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14" w:rsidRDefault="003F3914" w:rsidP="003F3914">
      <w:pPr>
        <w:pStyle w:val="ConsPlusTitle"/>
        <w:widowControl/>
        <w:jc w:val="center"/>
        <w:rPr>
          <w:color w:val="000000"/>
        </w:rPr>
      </w:pPr>
      <w:r>
        <w:rPr>
          <w:color w:val="000000"/>
        </w:rPr>
        <w:t>ТЕРРИТОРИАЛЬНАЯ  ИЗБИРАТЕЛЬНАЯ КОМИССИЯ</w:t>
      </w:r>
    </w:p>
    <w:p w:rsidR="003F3914" w:rsidRDefault="003F3914" w:rsidP="003F3914">
      <w:pPr>
        <w:pStyle w:val="ConsPlusTitle"/>
        <w:widowControl/>
        <w:jc w:val="center"/>
        <w:rPr>
          <w:color w:val="000000"/>
        </w:rPr>
      </w:pPr>
      <w:r>
        <w:rPr>
          <w:color w:val="000000"/>
        </w:rPr>
        <w:t>АПАСТОВСКОГО РАЙОНА РЕСПУБЛИКИ ТАТАРСТАН</w:t>
      </w:r>
    </w:p>
    <w:p w:rsidR="003F3914" w:rsidRDefault="003F3914" w:rsidP="003F3914">
      <w:pPr>
        <w:pStyle w:val="ConsPlusTitle"/>
        <w:widowControl/>
        <w:jc w:val="center"/>
        <w:rPr>
          <w:color w:val="000000"/>
          <w:sz w:val="14"/>
        </w:rPr>
      </w:pPr>
    </w:p>
    <w:tbl>
      <w:tblPr>
        <w:tblW w:w="0" w:type="auto"/>
        <w:tblInd w:w="-34" w:type="dxa"/>
        <w:tblLook w:val="01E0"/>
      </w:tblPr>
      <w:tblGrid>
        <w:gridCol w:w="3795"/>
        <w:gridCol w:w="5809"/>
      </w:tblGrid>
      <w:tr w:rsidR="003F3914" w:rsidTr="007F0057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3914" w:rsidRPr="00481611" w:rsidRDefault="003F3914" w:rsidP="007F0057">
            <w:pPr>
              <w:rPr>
                <w:rFonts w:eastAsia="Calibri" w:cs="Times New Roman"/>
                <w:color w:val="000000"/>
                <w:szCs w:val="24"/>
              </w:rPr>
            </w:pPr>
            <w:r w:rsidRPr="00481611">
              <w:rPr>
                <w:rFonts w:cs="Times New Roman"/>
                <w:color w:val="000000"/>
              </w:rPr>
              <w:t>422350,</w:t>
            </w:r>
            <w:r w:rsidR="00EF10F4">
              <w:rPr>
                <w:rFonts w:cs="Times New Roman"/>
                <w:color w:val="000000"/>
              </w:rPr>
              <w:t xml:space="preserve"> </w:t>
            </w:r>
            <w:r w:rsidRPr="00481611">
              <w:rPr>
                <w:rFonts w:cs="Times New Roman"/>
                <w:color w:val="000000"/>
              </w:rPr>
              <w:t>РТ,</w:t>
            </w:r>
            <w:r w:rsidR="00EF10F4">
              <w:rPr>
                <w:rFonts w:cs="Times New Roman"/>
                <w:color w:val="000000"/>
              </w:rPr>
              <w:t xml:space="preserve"> </w:t>
            </w:r>
            <w:r w:rsidRPr="00481611">
              <w:rPr>
                <w:rFonts w:cs="Times New Roman"/>
                <w:color w:val="000000"/>
              </w:rPr>
              <w:t>Апастовский район,</w:t>
            </w:r>
          </w:p>
          <w:p w:rsidR="003F3914" w:rsidRPr="00481611" w:rsidRDefault="003F3914" w:rsidP="007F0057">
            <w:pPr>
              <w:rPr>
                <w:rFonts w:cs="Times New Roman"/>
                <w:i/>
                <w:color w:val="000000"/>
                <w:szCs w:val="24"/>
              </w:rPr>
            </w:pPr>
            <w:r w:rsidRPr="00481611">
              <w:rPr>
                <w:rFonts w:cs="Times New Roman"/>
                <w:color w:val="000000"/>
              </w:rPr>
              <w:t>пгт.Апастово,</w:t>
            </w:r>
            <w:r w:rsidR="00EF10F4">
              <w:rPr>
                <w:rFonts w:cs="Times New Roman"/>
                <w:color w:val="000000"/>
              </w:rPr>
              <w:t xml:space="preserve"> </w:t>
            </w:r>
            <w:r w:rsidRPr="00481611">
              <w:rPr>
                <w:rFonts w:cs="Times New Roman"/>
                <w:color w:val="000000"/>
              </w:rPr>
              <w:t>ул.Советская,</w:t>
            </w:r>
            <w:r w:rsidR="00EF10F4">
              <w:rPr>
                <w:rFonts w:cs="Times New Roman"/>
                <w:color w:val="000000"/>
              </w:rPr>
              <w:t xml:space="preserve"> </w:t>
            </w:r>
            <w:r w:rsidR="005F28E3">
              <w:rPr>
                <w:rFonts w:cs="Times New Roman"/>
                <w:color w:val="000000"/>
              </w:rPr>
              <w:t xml:space="preserve"> </w:t>
            </w:r>
            <w:r w:rsidRPr="00481611">
              <w:rPr>
                <w:rFonts w:cs="Times New Roman"/>
                <w:color w:val="000000"/>
              </w:rPr>
              <w:t>д.2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3914" w:rsidRPr="00481611" w:rsidRDefault="003F3914" w:rsidP="007F0057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481611">
              <w:rPr>
                <w:rFonts w:cs="Times New Roman"/>
                <w:color w:val="000000"/>
              </w:rPr>
              <w:t xml:space="preserve">                                    </w:t>
            </w:r>
            <w:r>
              <w:rPr>
                <w:rFonts w:cs="Times New Roman"/>
                <w:color w:val="000000"/>
              </w:rPr>
              <w:t xml:space="preserve">         </w:t>
            </w:r>
            <w:r w:rsidRPr="00481611">
              <w:rPr>
                <w:rFonts w:cs="Times New Roman"/>
                <w:color w:val="000000"/>
              </w:rPr>
              <w:t xml:space="preserve"> Телефон   8-84376 22-5-81</w:t>
            </w:r>
          </w:p>
          <w:p w:rsidR="003F3914" w:rsidRPr="00481611" w:rsidRDefault="003F3914" w:rsidP="007F0057">
            <w:pPr>
              <w:rPr>
                <w:rFonts w:cs="Times New Roman"/>
                <w:color w:val="000000"/>
                <w:szCs w:val="24"/>
              </w:rPr>
            </w:pPr>
            <w:r w:rsidRPr="00481611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    </w:t>
            </w:r>
            <w:r w:rsidRPr="00481611">
              <w:rPr>
                <w:rFonts w:cs="Times New Roman"/>
                <w:color w:val="000000"/>
              </w:rPr>
              <w:t xml:space="preserve"> </w:t>
            </w:r>
            <w:hyperlink r:id="rId6" w:history="1">
              <w:r w:rsidRPr="00481611">
                <w:rPr>
                  <w:rStyle w:val="a7"/>
                  <w:rFonts w:cs="Times New Roman"/>
                </w:rPr>
                <w:t>16</w:t>
              </w:r>
              <w:r w:rsidRPr="00481611">
                <w:rPr>
                  <w:rStyle w:val="a7"/>
                  <w:rFonts w:cs="Times New Roman"/>
                  <w:lang w:val="en-US"/>
                </w:rPr>
                <w:t>T</w:t>
              </w:r>
              <w:r w:rsidRPr="00481611">
                <w:rPr>
                  <w:rStyle w:val="a7"/>
                  <w:rFonts w:cs="Times New Roman"/>
                </w:rPr>
                <w:t>.008@</w:t>
              </w:r>
              <w:r w:rsidRPr="00481611">
                <w:rPr>
                  <w:rStyle w:val="a7"/>
                  <w:rFonts w:cs="Times New Roman"/>
                  <w:lang w:val="en-US"/>
                </w:rPr>
                <w:t>tatar</w:t>
              </w:r>
              <w:r w:rsidRPr="00481611">
                <w:rPr>
                  <w:rStyle w:val="a7"/>
                  <w:rFonts w:cs="Times New Roman"/>
                </w:rPr>
                <w:t>.</w:t>
              </w:r>
              <w:r w:rsidRPr="00481611">
                <w:rPr>
                  <w:rStyle w:val="a7"/>
                  <w:rFonts w:cs="Times New Roman"/>
                  <w:lang w:val="en-US"/>
                </w:rPr>
                <w:t>ru</w:t>
              </w:r>
            </w:hyperlink>
            <w:r w:rsidRPr="00481611">
              <w:rPr>
                <w:rFonts w:cs="Times New Roman"/>
              </w:rPr>
              <w:t xml:space="preserve">    </w:t>
            </w:r>
            <w:r w:rsidRPr="00315BEB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 w:rsidRPr="00481611">
              <w:rPr>
                <w:rFonts w:cs="Times New Roman"/>
              </w:rPr>
              <w:t xml:space="preserve">    </w:t>
            </w:r>
            <w:r w:rsidR="00EF10F4">
              <w:rPr>
                <w:rFonts w:cs="Times New Roman"/>
              </w:rPr>
              <w:t xml:space="preserve">     </w:t>
            </w:r>
            <w:r w:rsidRPr="00481611">
              <w:rPr>
                <w:rFonts w:cs="Times New Roman"/>
              </w:rPr>
              <w:t xml:space="preserve">      </w:t>
            </w:r>
            <w:r>
              <w:rPr>
                <w:rFonts w:cs="Times New Roman"/>
              </w:rPr>
              <w:t xml:space="preserve"> </w:t>
            </w:r>
            <w:r w:rsidRPr="00481611">
              <w:rPr>
                <w:rFonts w:cs="Times New Roman"/>
                <w:color w:val="000000"/>
              </w:rPr>
              <w:t>Факс         8-84376 21-6-50</w:t>
            </w:r>
          </w:p>
        </w:tc>
      </w:tr>
    </w:tbl>
    <w:p w:rsidR="00FB04C7" w:rsidRPr="00EC75E2" w:rsidRDefault="00FB04C7" w:rsidP="00FB04C7">
      <w:pPr>
        <w:pStyle w:val="a5"/>
        <w:widowControl w:val="0"/>
        <w:suppressLineNumbers w:val="0"/>
        <w:tabs>
          <w:tab w:val="left" w:pos="708"/>
        </w:tabs>
        <w:rPr>
          <w:sz w:val="18"/>
        </w:rPr>
      </w:pPr>
    </w:p>
    <w:p w:rsidR="00FB04C7" w:rsidRDefault="00FB04C7" w:rsidP="00FB04C7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p w:rsidR="00FB04C7" w:rsidRPr="00EC75E2" w:rsidRDefault="00FB04C7" w:rsidP="00FB04C7">
      <w:pPr>
        <w:widowControl w:val="0"/>
        <w:jc w:val="center"/>
        <w:rPr>
          <w:sz w:val="1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FB04C7" w:rsidRPr="00EF10F4" w:rsidTr="00934861">
        <w:tc>
          <w:tcPr>
            <w:tcW w:w="3390" w:type="dxa"/>
            <w:shd w:val="clear" w:color="auto" w:fill="auto"/>
          </w:tcPr>
          <w:p w:rsidR="00FB04C7" w:rsidRPr="00EF10F4" w:rsidRDefault="001178A3" w:rsidP="001178A3">
            <w:pPr>
              <w:widowControl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3F3914" w:rsidRPr="00EF10F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октября 2023</w:t>
            </w:r>
            <w:r w:rsidR="003F3914" w:rsidRPr="00EF10F4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106" w:type="dxa"/>
            <w:shd w:val="clear" w:color="auto" w:fill="auto"/>
          </w:tcPr>
          <w:p w:rsidR="00FB04C7" w:rsidRPr="00EF10F4" w:rsidRDefault="00FB04C7" w:rsidP="00934861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shd w:val="clear" w:color="auto" w:fill="auto"/>
          </w:tcPr>
          <w:p w:rsidR="00FB04C7" w:rsidRPr="00EF10F4" w:rsidRDefault="00FB04C7" w:rsidP="001178A3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 w:rsidRPr="00EF10F4">
              <w:rPr>
                <w:sz w:val="26"/>
                <w:szCs w:val="26"/>
              </w:rPr>
              <w:t xml:space="preserve">№ </w:t>
            </w:r>
            <w:r w:rsidR="001178A3">
              <w:rPr>
                <w:sz w:val="26"/>
                <w:szCs w:val="26"/>
              </w:rPr>
              <w:t>257</w:t>
            </w:r>
          </w:p>
        </w:tc>
      </w:tr>
    </w:tbl>
    <w:p w:rsidR="00B95FD3" w:rsidRPr="008951AB" w:rsidRDefault="00B95FD3">
      <w:pPr>
        <w:rPr>
          <w:sz w:val="22"/>
          <w:szCs w:val="26"/>
        </w:rPr>
      </w:pPr>
    </w:p>
    <w:p w:rsidR="00371A76" w:rsidRPr="00EF10F4" w:rsidRDefault="00B95FD3" w:rsidP="003B3223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sz w:val="26"/>
          <w:szCs w:val="26"/>
        </w:rPr>
      </w:pPr>
      <w:r w:rsidRPr="00EF10F4">
        <w:rPr>
          <w:b/>
          <w:sz w:val="26"/>
          <w:szCs w:val="26"/>
        </w:rPr>
        <w:t xml:space="preserve">О регистрации </w:t>
      </w:r>
      <w:r w:rsidR="001178A3">
        <w:rPr>
          <w:b/>
          <w:sz w:val="26"/>
          <w:szCs w:val="26"/>
        </w:rPr>
        <w:t>Грубера Данила Айратовича</w:t>
      </w:r>
      <w:r w:rsidRPr="00EF10F4">
        <w:rPr>
          <w:b/>
          <w:sz w:val="26"/>
          <w:szCs w:val="26"/>
        </w:rPr>
        <w:t>, кандидатом</w:t>
      </w:r>
      <w:r w:rsidR="003F3914" w:rsidRPr="00EF10F4">
        <w:rPr>
          <w:b/>
          <w:sz w:val="26"/>
          <w:szCs w:val="26"/>
        </w:rPr>
        <w:t xml:space="preserve"> </w:t>
      </w:r>
      <w:r w:rsidRPr="00EF10F4">
        <w:rPr>
          <w:b/>
          <w:sz w:val="26"/>
          <w:szCs w:val="26"/>
        </w:rPr>
        <w:t>в</w:t>
      </w:r>
    </w:p>
    <w:p w:rsidR="00D506A2" w:rsidRPr="00EF10F4" w:rsidRDefault="00B95FD3" w:rsidP="003B3223">
      <w:pPr>
        <w:pStyle w:val="a5"/>
        <w:widowControl w:val="0"/>
        <w:tabs>
          <w:tab w:val="left" w:pos="708"/>
        </w:tabs>
        <w:jc w:val="center"/>
        <w:rPr>
          <w:sz w:val="26"/>
          <w:szCs w:val="26"/>
        </w:rPr>
      </w:pPr>
      <w:r w:rsidRPr="00EF10F4">
        <w:rPr>
          <w:b/>
          <w:sz w:val="26"/>
          <w:szCs w:val="26"/>
        </w:rPr>
        <w:t>депутаты</w:t>
      </w:r>
      <w:r w:rsidR="003F3914" w:rsidRPr="00EF10F4">
        <w:rPr>
          <w:b/>
          <w:sz w:val="26"/>
          <w:szCs w:val="26"/>
        </w:rPr>
        <w:t xml:space="preserve"> </w:t>
      </w:r>
      <w:r w:rsidR="007B6D85" w:rsidRPr="00EF10F4">
        <w:rPr>
          <w:b/>
          <w:sz w:val="26"/>
          <w:szCs w:val="26"/>
        </w:rPr>
        <w:t xml:space="preserve">Совета </w:t>
      </w:r>
      <w:r w:rsidR="001178A3">
        <w:rPr>
          <w:b/>
          <w:sz w:val="26"/>
          <w:szCs w:val="26"/>
        </w:rPr>
        <w:t>Альмендеровского сельс</w:t>
      </w:r>
      <w:r w:rsidR="00D506A2">
        <w:rPr>
          <w:b/>
          <w:sz w:val="26"/>
          <w:szCs w:val="26"/>
        </w:rPr>
        <w:t xml:space="preserve">кого поселения </w:t>
      </w:r>
      <w:r w:rsidR="003F3914" w:rsidRPr="00EF10F4">
        <w:rPr>
          <w:b/>
          <w:sz w:val="26"/>
          <w:szCs w:val="26"/>
        </w:rPr>
        <w:t xml:space="preserve">Апастовского </w:t>
      </w:r>
      <w:r w:rsidR="0019731E" w:rsidRPr="00EF10F4">
        <w:rPr>
          <w:b/>
          <w:sz w:val="26"/>
          <w:szCs w:val="26"/>
        </w:rPr>
        <w:t xml:space="preserve">муниципального </w:t>
      </w:r>
      <w:r w:rsidR="003F3914" w:rsidRPr="00EF10F4">
        <w:rPr>
          <w:b/>
          <w:sz w:val="26"/>
          <w:szCs w:val="26"/>
        </w:rPr>
        <w:t>района</w:t>
      </w:r>
      <w:r w:rsidR="007B6D85" w:rsidRPr="00EF10F4">
        <w:rPr>
          <w:b/>
          <w:sz w:val="26"/>
          <w:szCs w:val="26"/>
        </w:rPr>
        <w:t xml:space="preserve"> Республики Татарстан </w:t>
      </w:r>
      <w:r w:rsidR="003F3914" w:rsidRPr="00EF10F4">
        <w:rPr>
          <w:b/>
          <w:sz w:val="26"/>
          <w:szCs w:val="26"/>
        </w:rPr>
        <w:t>четв</w:t>
      </w:r>
      <w:r w:rsidR="00926654" w:rsidRPr="00EF10F4">
        <w:rPr>
          <w:b/>
          <w:sz w:val="26"/>
          <w:szCs w:val="26"/>
        </w:rPr>
        <w:t>ерт</w:t>
      </w:r>
      <w:r w:rsidR="003F3914" w:rsidRPr="00EF10F4">
        <w:rPr>
          <w:b/>
          <w:sz w:val="26"/>
          <w:szCs w:val="26"/>
        </w:rPr>
        <w:t>ого</w:t>
      </w:r>
      <w:r w:rsidR="007B6D85" w:rsidRPr="00EF10F4">
        <w:rPr>
          <w:b/>
          <w:sz w:val="26"/>
          <w:szCs w:val="26"/>
        </w:rPr>
        <w:t xml:space="preserve"> созыва </w:t>
      </w:r>
      <w:r w:rsidRPr="00EF10F4">
        <w:rPr>
          <w:b/>
          <w:sz w:val="26"/>
          <w:szCs w:val="26"/>
        </w:rPr>
        <w:t>по</w:t>
      </w:r>
    </w:p>
    <w:p w:rsidR="00B95FD3" w:rsidRPr="00EF10F4" w:rsidRDefault="001178A3" w:rsidP="003B3223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Советскому </w:t>
      </w:r>
      <w:r w:rsidR="00B95FD3" w:rsidRPr="00EF10F4">
        <w:rPr>
          <w:b/>
          <w:sz w:val="26"/>
          <w:szCs w:val="26"/>
        </w:rPr>
        <w:t xml:space="preserve">одномандатному избирательному округу № </w:t>
      </w:r>
      <w:r>
        <w:rPr>
          <w:b/>
          <w:sz w:val="26"/>
          <w:szCs w:val="26"/>
        </w:rPr>
        <w:t>2</w:t>
      </w:r>
    </w:p>
    <w:p w:rsidR="00B95FD3" w:rsidRPr="00EF10F4" w:rsidRDefault="00B95FD3" w:rsidP="00B95FD3">
      <w:pPr>
        <w:pStyle w:val="a5"/>
        <w:widowControl w:val="0"/>
        <w:suppressLineNumbers w:val="0"/>
        <w:tabs>
          <w:tab w:val="left" w:pos="708"/>
        </w:tabs>
        <w:rPr>
          <w:sz w:val="26"/>
          <w:szCs w:val="26"/>
        </w:rPr>
      </w:pPr>
    </w:p>
    <w:p w:rsidR="00B95FD3" w:rsidRPr="00EF10F4" w:rsidRDefault="00B95FD3" w:rsidP="00926654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6"/>
          <w:szCs w:val="26"/>
        </w:rPr>
      </w:pPr>
      <w:r w:rsidRPr="00EF10F4">
        <w:rPr>
          <w:sz w:val="26"/>
          <w:szCs w:val="26"/>
        </w:rPr>
        <w:t xml:space="preserve">Проверив соответствие порядка выдвижения кандидата в депутаты </w:t>
      </w:r>
      <w:r w:rsidR="007B6D85" w:rsidRPr="00EF10F4">
        <w:rPr>
          <w:sz w:val="26"/>
          <w:szCs w:val="26"/>
        </w:rPr>
        <w:t xml:space="preserve">Совета </w:t>
      </w:r>
      <w:r w:rsidR="001178A3">
        <w:rPr>
          <w:sz w:val="26"/>
          <w:szCs w:val="26"/>
        </w:rPr>
        <w:t>Альмендеровского сельского поселения</w:t>
      </w:r>
      <w:r w:rsidR="00634D0C" w:rsidRPr="00EF10F4">
        <w:rPr>
          <w:sz w:val="26"/>
          <w:szCs w:val="26"/>
        </w:rPr>
        <w:t xml:space="preserve"> Апастовского муниципального </w:t>
      </w:r>
      <w:r w:rsidR="003F3914" w:rsidRPr="00EF10F4">
        <w:rPr>
          <w:sz w:val="26"/>
          <w:szCs w:val="26"/>
        </w:rPr>
        <w:t>района</w:t>
      </w:r>
      <w:r w:rsidR="007B6D85" w:rsidRPr="00EF10F4">
        <w:rPr>
          <w:sz w:val="26"/>
          <w:szCs w:val="26"/>
        </w:rPr>
        <w:t xml:space="preserve"> Республики Татарстан </w:t>
      </w:r>
      <w:r w:rsidR="003F3914" w:rsidRPr="00EF10F4">
        <w:rPr>
          <w:sz w:val="26"/>
          <w:szCs w:val="26"/>
        </w:rPr>
        <w:t>четвертого</w:t>
      </w:r>
      <w:r w:rsidR="007B6D85" w:rsidRPr="00EF10F4">
        <w:rPr>
          <w:sz w:val="26"/>
          <w:szCs w:val="26"/>
        </w:rPr>
        <w:t xml:space="preserve"> созыва</w:t>
      </w:r>
      <w:r w:rsidRPr="00EF10F4">
        <w:rPr>
          <w:sz w:val="26"/>
          <w:szCs w:val="26"/>
        </w:rPr>
        <w:t xml:space="preserve">, </w:t>
      </w:r>
      <w:r w:rsidR="001178A3">
        <w:rPr>
          <w:sz w:val="26"/>
          <w:szCs w:val="26"/>
        </w:rPr>
        <w:t>Грубера Данила Айратовича</w:t>
      </w:r>
      <w:r w:rsidRPr="00EF10F4">
        <w:rPr>
          <w:sz w:val="26"/>
          <w:szCs w:val="26"/>
        </w:rPr>
        <w:t xml:space="preserve">, </w:t>
      </w:r>
      <w:r w:rsidR="00634D0C" w:rsidRPr="00EF10F4">
        <w:rPr>
          <w:sz w:val="26"/>
          <w:szCs w:val="26"/>
        </w:rPr>
        <w:t>выдвинут</w:t>
      </w:r>
      <w:r w:rsidR="00912D7A">
        <w:rPr>
          <w:sz w:val="26"/>
          <w:szCs w:val="26"/>
        </w:rPr>
        <w:t>ого</w:t>
      </w:r>
      <w:r w:rsidR="00634D0C" w:rsidRPr="00EF10F4">
        <w:rPr>
          <w:sz w:val="26"/>
          <w:szCs w:val="26"/>
        </w:rPr>
        <w:t xml:space="preserve"> </w:t>
      </w:r>
      <w:r w:rsidR="00553515" w:rsidRPr="00EF10F4">
        <w:rPr>
          <w:sz w:val="26"/>
          <w:szCs w:val="26"/>
        </w:rPr>
        <w:t xml:space="preserve">Татарстанским региональным отделением </w:t>
      </w:r>
      <w:r w:rsidR="00553515" w:rsidRPr="00EF10F4">
        <w:rPr>
          <w:rFonts w:eastAsiaTheme="minorHAnsi" w:cs="Times New Roman"/>
          <w:sz w:val="26"/>
          <w:szCs w:val="26"/>
        </w:rPr>
        <w:t>Политическая партии ЛДПР – Либерально-демократической партии России</w:t>
      </w:r>
      <w:r w:rsidR="00634D0C" w:rsidRPr="00EF10F4">
        <w:rPr>
          <w:rFonts w:eastAsiaTheme="minorHAnsi" w:cs="Times New Roman"/>
          <w:sz w:val="26"/>
          <w:szCs w:val="26"/>
        </w:rPr>
        <w:t xml:space="preserve"> </w:t>
      </w:r>
      <w:r w:rsidR="007B6D85" w:rsidRPr="00EF10F4">
        <w:rPr>
          <w:sz w:val="26"/>
          <w:szCs w:val="26"/>
        </w:rPr>
        <w:t>по</w:t>
      </w:r>
      <w:r w:rsidR="00926654" w:rsidRPr="00EF10F4">
        <w:rPr>
          <w:sz w:val="26"/>
          <w:szCs w:val="26"/>
        </w:rPr>
        <w:t xml:space="preserve"> </w:t>
      </w:r>
      <w:r w:rsidR="001178A3">
        <w:rPr>
          <w:rFonts w:cs="Times New Roman"/>
          <w:sz w:val="26"/>
          <w:szCs w:val="26"/>
        </w:rPr>
        <w:t>Советскому</w:t>
      </w:r>
      <w:r w:rsidR="002272C9">
        <w:rPr>
          <w:rFonts w:cs="Times New Roman"/>
          <w:sz w:val="26"/>
          <w:szCs w:val="26"/>
        </w:rPr>
        <w:t xml:space="preserve"> </w:t>
      </w:r>
      <w:r w:rsidRPr="00EF10F4">
        <w:rPr>
          <w:sz w:val="26"/>
          <w:szCs w:val="26"/>
        </w:rPr>
        <w:t xml:space="preserve">одномандатному избирательному округу № </w:t>
      </w:r>
      <w:r w:rsidR="001178A3">
        <w:rPr>
          <w:sz w:val="26"/>
          <w:szCs w:val="26"/>
        </w:rPr>
        <w:t>2</w:t>
      </w:r>
      <w:r w:rsidR="00926654" w:rsidRPr="00EF10F4">
        <w:rPr>
          <w:sz w:val="26"/>
          <w:szCs w:val="26"/>
        </w:rPr>
        <w:t xml:space="preserve"> </w:t>
      </w:r>
      <w:r w:rsidRPr="00EF10F4">
        <w:rPr>
          <w:sz w:val="26"/>
          <w:szCs w:val="26"/>
        </w:rPr>
        <w:t xml:space="preserve">требованиям Избирательного кодекса Республики Татарстан и необходимые для регистрации кандидата документы, территориальная избирательная комиссия </w:t>
      </w:r>
      <w:r w:rsidR="00926654" w:rsidRPr="00EF10F4">
        <w:rPr>
          <w:sz w:val="26"/>
          <w:szCs w:val="26"/>
        </w:rPr>
        <w:t xml:space="preserve">Апастовского района </w:t>
      </w:r>
      <w:r w:rsidR="00371A76" w:rsidRPr="00EF10F4">
        <w:rPr>
          <w:sz w:val="26"/>
          <w:szCs w:val="26"/>
        </w:rPr>
        <w:t xml:space="preserve"> </w:t>
      </w:r>
      <w:r w:rsidRPr="00EF10F4">
        <w:rPr>
          <w:sz w:val="26"/>
          <w:szCs w:val="26"/>
        </w:rPr>
        <w:t>Республики Татарстан установила следующее.</w:t>
      </w:r>
    </w:p>
    <w:p w:rsidR="00B95FD3" w:rsidRPr="00EF10F4" w:rsidRDefault="00B95FD3" w:rsidP="00B4227A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6"/>
          <w:szCs w:val="26"/>
        </w:rPr>
      </w:pPr>
      <w:r w:rsidRPr="00EF10F4">
        <w:rPr>
          <w:sz w:val="26"/>
          <w:szCs w:val="26"/>
        </w:rPr>
        <w:t xml:space="preserve">Порядок выдвижения кандидата, документы, представленные для регистрации </w:t>
      </w:r>
      <w:r w:rsidR="001178A3">
        <w:rPr>
          <w:sz w:val="26"/>
          <w:szCs w:val="26"/>
        </w:rPr>
        <w:t>Грубера Данила Айратовича</w:t>
      </w:r>
      <w:r w:rsidR="00926654" w:rsidRPr="00EF10F4">
        <w:rPr>
          <w:sz w:val="26"/>
          <w:szCs w:val="26"/>
        </w:rPr>
        <w:t xml:space="preserve"> </w:t>
      </w:r>
      <w:r w:rsidRPr="00EF10F4">
        <w:rPr>
          <w:sz w:val="26"/>
          <w:szCs w:val="26"/>
        </w:rPr>
        <w:t xml:space="preserve">кандидатом в депутаты </w:t>
      </w:r>
      <w:r w:rsidR="007B6D85" w:rsidRPr="00EF10F4">
        <w:rPr>
          <w:sz w:val="26"/>
          <w:szCs w:val="26"/>
        </w:rPr>
        <w:t xml:space="preserve">Совета </w:t>
      </w:r>
      <w:r w:rsidR="001178A3">
        <w:rPr>
          <w:sz w:val="26"/>
          <w:szCs w:val="26"/>
        </w:rPr>
        <w:t>Альмендеровского сельского поселения</w:t>
      </w:r>
      <w:r w:rsidR="00926654" w:rsidRPr="00EF10F4">
        <w:rPr>
          <w:sz w:val="26"/>
          <w:szCs w:val="26"/>
        </w:rPr>
        <w:t xml:space="preserve"> Апастовского муниципального района </w:t>
      </w:r>
      <w:r w:rsidR="007B6D85" w:rsidRPr="00EF10F4">
        <w:rPr>
          <w:sz w:val="26"/>
          <w:szCs w:val="26"/>
        </w:rPr>
        <w:t xml:space="preserve"> Республики Татарстан </w:t>
      </w:r>
      <w:r w:rsidR="00926654" w:rsidRPr="00EF10F4">
        <w:rPr>
          <w:sz w:val="26"/>
          <w:szCs w:val="26"/>
        </w:rPr>
        <w:t>четвертого</w:t>
      </w:r>
      <w:r w:rsidR="007B6D85" w:rsidRPr="00EF10F4">
        <w:rPr>
          <w:sz w:val="26"/>
          <w:szCs w:val="26"/>
        </w:rPr>
        <w:t xml:space="preserve"> созыва</w:t>
      </w:r>
      <w:r w:rsidRPr="00EF10F4">
        <w:rPr>
          <w:sz w:val="26"/>
          <w:szCs w:val="26"/>
        </w:rPr>
        <w:t>, выдвину</w:t>
      </w:r>
      <w:r w:rsidR="003B3223">
        <w:rPr>
          <w:sz w:val="26"/>
          <w:szCs w:val="26"/>
        </w:rPr>
        <w:t>тым</w:t>
      </w:r>
      <w:r w:rsidR="00926654" w:rsidRPr="00EF10F4">
        <w:rPr>
          <w:sz w:val="26"/>
          <w:szCs w:val="26"/>
        </w:rPr>
        <w:t xml:space="preserve"> </w:t>
      </w:r>
      <w:r w:rsidR="00553515" w:rsidRPr="00EF10F4">
        <w:rPr>
          <w:sz w:val="26"/>
          <w:szCs w:val="26"/>
        </w:rPr>
        <w:t xml:space="preserve">Татарстанским региональным отделением </w:t>
      </w:r>
      <w:r w:rsidR="00553515" w:rsidRPr="00EF10F4">
        <w:rPr>
          <w:rFonts w:eastAsiaTheme="minorHAnsi" w:cs="Times New Roman"/>
          <w:sz w:val="26"/>
          <w:szCs w:val="26"/>
        </w:rPr>
        <w:t>Политическая партии ЛДПР – Либерально-демократической партии России</w:t>
      </w:r>
      <w:r w:rsidR="0019731E" w:rsidRPr="00EF10F4">
        <w:rPr>
          <w:sz w:val="26"/>
          <w:szCs w:val="26"/>
        </w:rPr>
        <w:t xml:space="preserve"> </w:t>
      </w:r>
      <w:r w:rsidR="007B6D85" w:rsidRPr="00EF10F4">
        <w:rPr>
          <w:sz w:val="26"/>
          <w:szCs w:val="26"/>
        </w:rPr>
        <w:t xml:space="preserve">по </w:t>
      </w:r>
      <w:r w:rsidR="001178A3">
        <w:rPr>
          <w:rFonts w:cs="Times New Roman"/>
          <w:sz w:val="26"/>
          <w:szCs w:val="26"/>
        </w:rPr>
        <w:t>Советскому</w:t>
      </w:r>
      <w:r w:rsidR="003A4482">
        <w:rPr>
          <w:rFonts w:cs="Times New Roman"/>
          <w:sz w:val="26"/>
          <w:szCs w:val="26"/>
        </w:rPr>
        <w:t xml:space="preserve"> </w:t>
      </w:r>
      <w:r w:rsidR="007B6D85" w:rsidRPr="00EF10F4">
        <w:rPr>
          <w:sz w:val="26"/>
          <w:szCs w:val="26"/>
        </w:rPr>
        <w:t xml:space="preserve">одномандатному </w:t>
      </w:r>
      <w:r w:rsidRPr="00EF10F4">
        <w:rPr>
          <w:sz w:val="26"/>
          <w:szCs w:val="26"/>
        </w:rPr>
        <w:t xml:space="preserve">избирательному округу </w:t>
      </w:r>
      <w:r w:rsidR="00553515" w:rsidRPr="00EF10F4">
        <w:rPr>
          <w:sz w:val="26"/>
          <w:szCs w:val="26"/>
        </w:rPr>
        <w:t xml:space="preserve"> </w:t>
      </w:r>
      <w:r w:rsidRPr="00EF10F4">
        <w:rPr>
          <w:sz w:val="26"/>
          <w:szCs w:val="26"/>
        </w:rPr>
        <w:t xml:space="preserve">№ </w:t>
      </w:r>
      <w:r w:rsidR="001178A3">
        <w:rPr>
          <w:sz w:val="26"/>
          <w:szCs w:val="26"/>
        </w:rPr>
        <w:t>2</w:t>
      </w:r>
      <w:r w:rsidRPr="00EF10F4">
        <w:rPr>
          <w:sz w:val="26"/>
          <w:szCs w:val="26"/>
        </w:rPr>
        <w:t>, соответствуют требованиям статьей 3</w:t>
      </w:r>
      <w:r w:rsidR="001C7D2F" w:rsidRPr="00EF10F4">
        <w:rPr>
          <w:sz w:val="26"/>
          <w:szCs w:val="26"/>
        </w:rPr>
        <w:t>6</w:t>
      </w:r>
      <w:r w:rsidRPr="00EF10F4">
        <w:rPr>
          <w:sz w:val="26"/>
          <w:szCs w:val="26"/>
        </w:rPr>
        <w:t xml:space="preserve">, </w:t>
      </w:r>
      <w:r w:rsidR="001C7D2F" w:rsidRPr="00EF10F4">
        <w:rPr>
          <w:sz w:val="26"/>
          <w:szCs w:val="26"/>
        </w:rPr>
        <w:t>41</w:t>
      </w:r>
      <w:r w:rsidRPr="00EF10F4">
        <w:rPr>
          <w:sz w:val="26"/>
          <w:szCs w:val="26"/>
        </w:rPr>
        <w:t>, 45 Избирательного кодекса Республики Татарстан.</w:t>
      </w:r>
    </w:p>
    <w:p w:rsidR="00B95FD3" w:rsidRPr="00EF10F4" w:rsidRDefault="00B95FD3" w:rsidP="00B95FD3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b/>
          <w:sz w:val="26"/>
          <w:szCs w:val="26"/>
        </w:rPr>
      </w:pPr>
      <w:r w:rsidRPr="00EF10F4">
        <w:rPr>
          <w:sz w:val="26"/>
          <w:szCs w:val="26"/>
        </w:rPr>
        <w:t xml:space="preserve">В соответствии </w:t>
      </w:r>
      <w:r w:rsidR="00FB04C7" w:rsidRPr="00EF10F4">
        <w:rPr>
          <w:sz w:val="26"/>
          <w:szCs w:val="26"/>
        </w:rPr>
        <w:t xml:space="preserve">с частью </w:t>
      </w:r>
      <w:r w:rsidR="003721A1" w:rsidRPr="00EF10F4">
        <w:rPr>
          <w:sz w:val="26"/>
          <w:szCs w:val="26"/>
        </w:rPr>
        <w:t>3</w:t>
      </w:r>
      <w:r w:rsidR="00FB04C7" w:rsidRPr="00EF10F4">
        <w:rPr>
          <w:sz w:val="26"/>
          <w:szCs w:val="26"/>
        </w:rPr>
        <w:t xml:space="preserve"> статьи 4</w:t>
      </w:r>
      <w:r w:rsidR="003721A1" w:rsidRPr="00EF10F4">
        <w:rPr>
          <w:sz w:val="26"/>
          <w:szCs w:val="26"/>
        </w:rPr>
        <w:t>3</w:t>
      </w:r>
      <w:r w:rsidR="007B6D85" w:rsidRPr="00EF10F4">
        <w:rPr>
          <w:sz w:val="26"/>
          <w:szCs w:val="26"/>
        </w:rPr>
        <w:t>,</w:t>
      </w:r>
      <w:r w:rsidR="00402585" w:rsidRPr="00EF10F4">
        <w:rPr>
          <w:sz w:val="26"/>
          <w:szCs w:val="26"/>
        </w:rPr>
        <w:t xml:space="preserve"> статьей 47 </w:t>
      </w:r>
      <w:r w:rsidRPr="00EF10F4">
        <w:rPr>
          <w:sz w:val="26"/>
          <w:szCs w:val="26"/>
        </w:rPr>
        <w:t>Избирательного кодекса Республики Татарстан, территориальная</w:t>
      </w:r>
      <w:r w:rsidR="007F5F92" w:rsidRPr="00EF10F4">
        <w:rPr>
          <w:sz w:val="26"/>
          <w:szCs w:val="26"/>
        </w:rPr>
        <w:t xml:space="preserve"> </w:t>
      </w:r>
      <w:r w:rsidRPr="00EF10F4">
        <w:rPr>
          <w:sz w:val="26"/>
          <w:szCs w:val="26"/>
        </w:rPr>
        <w:t xml:space="preserve">избирательная комиссия </w:t>
      </w:r>
      <w:r w:rsidR="003D7F88" w:rsidRPr="00EF10F4">
        <w:rPr>
          <w:sz w:val="26"/>
          <w:szCs w:val="26"/>
        </w:rPr>
        <w:t>Апастовского района</w:t>
      </w:r>
      <w:r w:rsidRPr="00EF10F4">
        <w:rPr>
          <w:sz w:val="26"/>
          <w:szCs w:val="26"/>
        </w:rPr>
        <w:t xml:space="preserve"> Республики Татарстан </w:t>
      </w:r>
      <w:r w:rsidRPr="00EF10F4">
        <w:rPr>
          <w:b/>
          <w:sz w:val="26"/>
          <w:szCs w:val="26"/>
        </w:rPr>
        <w:t>решила:</w:t>
      </w:r>
    </w:p>
    <w:p w:rsidR="00371A76" w:rsidRPr="00EF10F4" w:rsidRDefault="00B95FD3" w:rsidP="00D63464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rFonts w:cs="Times New Roman"/>
          <w:b/>
          <w:bCs/>
          <w:sz w:val="26"/>
          <w:szCs w:val="26"/>
        </w:rPr>
      </w:pPr>
      <w:r w:rsidRPr="00EF10F4">
        <w:rPr>
          <w:sz w:val="26"/>
          <w:szCs w:val="26"/>
        </w:rPr>
        <w:t xml:space="preserve">1. Зарегистрировать </w:t>
      </w:r>
      <w:r w:rsidR="001178A3">
        <w:rPr>
          <w:sz w:val="26"/>
          <w:szCs w:val="26"/>
        </w:rPr>
        <w:t>Грубера Данила Айратовича</w:t>
      </w:r>
      <w:r w:rsidR="00553515" w:rsidRPr="00EF10F4">
        <w:rPr>
          <w:sz w:val="26"/>
          <w:szCs w:val="26"/>
        </w:rPr>
        <w:t xml:space="preserve"> </w:t>
      </w:r>
      <w:r w:rsidRPr="00EF10F4">
        <w:rPr>
          <w:sz w:val="26"/>
          <w:szCs w:val="26"/>
        </w:rPr>
        <w:t xml:space="preserve">кандидатом в депутаты </w:t>
      </w:r>
      <w:r w:rsidR="003A4482">
        <w:rPr>
          <w:sz w:val="26"/>
          <w:szCs w:val="26"/>
        </w:rPr>
        <w:t xml:space="preserve">Совета </w:t>
      </w:r>
      <w:r w:rsidR="001178A3">
        <w:rPr>
          <w:sz w:val="26"/>
          <w:szCs w:val="26"/>
        </w:rPr>
        <w:t>Альмендеровского сельского</w:t>
      </w:r>
      <w:r w:rsidR="003A4482">
        <w:rPr>
          <w:sz w:val="26"/>
          <w:szCs w:val="26"/>
        </w:rPr>
        <w:t xml:space="preserve"> </w:t>
      </w:r>
      <w:r w:rsidR="003A4482" w:rsidRPr="00EF10F4">
        <w:rPr>
          <w:sz w:val="26"/>
          <w:szCs w:val="26"/>
        </w:rPr>
        <w:t xml:space="preserve">поселения </w:t>
      </w:r>
      <w:r w:rsidR="00D56998" w:rsidRPr="00EF10F4">
        <w:rPr>
          <w:sz w:val="26"/>
          <w:szCs w:val="26"/>
        </w:rPr>
        <w:t xml:space="preserve">Апастовского </w:t>
      </w:r>
      <w:r w:rsidR="0019731E" w:rsidRPr="00EF10F4">
        <w:rPr>
          <w:sz w:val="26"/>
          <w:szCs w:val="26"/>
        </w:rPr>
        <w:t>муниципального района</w:t>
      </w:r>
      <w:r w:rsidR="00140255" w:rsidRPr="00EF10F4">
        <w:rPr>
          <w:sz w:val="26"/>
          <w:szCs w:val="26"/>
        </w:rPr>
        <w:t xml:space="preserve"> Республики Татарстан </w:t>
      </w:r>
      <w:r w:rsidR="00D63464" w:rsidRPr="00EF10F4">
        <w:rPr>
          <w:sz w:val="26"/>
          <w:szCs w:val="26"/>
        </w:rPr>
        <w:t>четвертого</w:t>
      </w:r>
      <w:r w:rsidR="00140255" w:rsidRPr="00EF10F4">
        <w:rPr>
          <w:sz w:val="26"/>
          <w:szCs w:val="26"/>
        </w:rPr>
        <w:t xml:space="preserve"> созыва</w:t>
      </w:r>
      <w:r w:rsidRPr="00EF10F4">
        <w:rPr>
          <w:sz w:val="26"/>
          <w:szCs w:val="26"/>
        </w:rPr>
        <w:t xml:space="preserve">, </w:t>
      </w:r>
      <w:r w:rsidR="003B3223" w:rsidRPr="003B3223">
        <w:rPr>
          <w:sz w:val="26"/>
          <w:szCs w:val="26"/>
        </w:rPr>
        <w:t>выдвинутого</w:t>
      </w:r>
      <w:r w:rsidR="003B3223" w:rsidRPr="00205A1E">
        <w:rPr>
          <w:sz w:val="27"/>
          <w:szCs w:val="27"/>
        </w:rPr>
        <w:t xml:space="preserve"> </w:t>
      </w:r>
      <w:r w:rsidR="00553515" w:rsidRPr="00EF10F4">
        <w:rPr>
          <w:sz w:val="26"/>
          <w:szCs w:val="26"/>
        </w:rPr>
        <w:t xml:space="preserve">Татарстанским региональным отделением </w:t>
      </w:r>
      <w:r w:rsidR="00553515" w:rsidRPr="00EF10F4">
        <w:rPr>
          <w:rFonts w:eastAsiaTheme="minorHAnsi" w:cs="Times New Roman"/>
          <w:sz w:val="26"/>
          <w:szCs w:val="26"/>
        </w:rPr>
        <w:t>Политическая партии ЛДПР – Либерально-демократической партии России</w:t>
      </w:r>
      <w:r w:rsidR="00D63464" w:rsidRPr="00EF10F4">
        <w:rPr>
          <w:rFonts w:eastAsiaTheme="minorHAnsi" w:cs="Times New Roman"/>
          <w:sz w:val="26"/>
          <w:szCs w:val="26"/>
        </w:rPr>
        <w:t xml:space="preserve"> </w:t>
      </w:r>
      <w:r w:rsidR="00205A1E" w:rsidRPr="00EF10F4">
        <w:rPr>
          <w:rFonts w:cs="Times New Roman"/>
          <w:sz w:val="26"/>
          <w:szCs w:val="26"/>
        </w:rPr>
        <w:t xml:space="preserve">по </w:t>
      </w:r>
      <w:r w:rsidR="001178A3">
        <w:rPr>
          <w:rFonts w:cs="Times New Roman"/>
          <w:sz w:val="26"/>
          <w:szCs w:val="26"/>
        </w:rPr>
        <w:t>Советскому</w:t>
      </w:r>
      <w:r w:rsidR="005F28E3" w:rsidRPr="00EF10F4">
        <w:rPr>
          <w:rFonts w:cs="Times New Roman"/>
          <w:sz w:val="26"/>
          <w:szCs w:val="26"/>
        </w:rPr>
        <w:t xml:space="preserve"> </w:t>
      </w:r>
      <w:r w:rsidR="00205A1E" w:rsidRPr="00EF10F4">
        <w:rPr>
          <w:rFonts w:cs="Times New Roman"/>
          <w:sz w:val="26"/>
          <w:szCs w:val="26"/>
        </w:rPr>
        <w:t>одномандатному</w:t>
      </w:r>
      <w:r w:rsidR="00D63464" w:rsidRPr="00EF10F4">
        <w:rPr>
          <w:rFonts w:cs="Times New Roman"/>
          <w:sz w:val="26"/>
          <w:szCs w:val="26"/>
        </w:rPr>
        <w:t xml:space="preserve"> </w:t>
      </w:r>
      <w:r w:rsidR="00371A76" w:rsidRPr="00EF10F4">
        <w:rPr>
          <w:rFonts w:cs="Times New Roman"/>
          <w:sz w:val="26"/>
          <w:szCs w:val="26"/>
        </w:rPr>
        <w:t xml:space="preserve">избирательному округу № </w:t>
      </w:r>
      <w:r w:rsidR="001178A3">
        <w:rPr>
          <w:rFonts w:cs="Times New Roman"/>
          <w:sz w:val="26"/>
          <w:szCs w:val="26"/>
        </w:rPr>
        <w:t>2</w:t>
      </w:r>
      <w:r w:rsidR="00205A1E" w:rsidRPr="00EF10F4">
        <w:rPr>
          <w:rFonts w:cs="Times New Roman"/>
          <w:sz w:val="26"/>
          <w:szCs w:val="26"/>
        </w:rPr>
        <w:t xml:space="preserve">, </w:t>
      </w:r>
      <w:r w:rsidR="001178A3">
        <w:rPr>
          <w:rFonts w:cs="Times New Roman"/>
          <w:sz w:val="26"/>
          <w:szCs w:val="26"/>
        </w:rPr>
        <w:t>24</w:t>
      </w:r>
      <w:r w:rsidR="00D63464" w:rsidRPr="00EF10F4">
        <w:rPr>
          <w:rFonts w:cs="Times New Roman"/>
          <w:sz w:val="26"/>
          <w:szCs w:val="26"/>
        </w:rPr>
        <w:t xml:space="preserve"> </w:t>
      </w:r>
      <w:r w:rsidR="003B3223">
        <w:rPr>
          <w:rFonts w:cs="Times New Roman"/>
          <w:sz w:val="26"/>
          <w:szCs w:val="26"/>
        </w:rPr>
        <w:t xml:space="preserve">октября </w:t>
      </w:r>
      <w:r w:rsidR="001178A3">
        <w:rPr>
          <w:rFonts w:cs="Times New Roman"/>
          <w:sz w:val="26"/>
          <w:szCs w:val="26"/>
        </w:rPr>
        <w:t>2023</w:t>
      </w:r>
      <w:r w:rsidR="00205A1E" w:rsidRPr="00EF10F4">
        <w:rPr>
          <w:rFonts w:cs="Times New Roman"/>
          <w:sz w:val="26"/>
          <w:szCs w:val="26"/>
        </w:rPr>
        <w:t xml:space="preserve"> года в </w:t>
      </w:r>
      <w:r w:rsidR="001178A3">
        <w:rPr>
          <w:rFonts w:cs="Times New Roman"/>
          <w:sz w:val="26"/>
          <w:szCs w:val="26"/>
        </w:rPr>
        <w:t>10</w:t>
      </w:r>
      <w:r w:rsidR="00D63464" w:rsidRPr="00EF10F4">
        <w:rPr>
          <w:rFonts w:cs="Times New Roman"/>
          <w:sz w:val="26"/>
          <w:szCs w:val="26"/>
        </w:rPr>
        <w:t xml:space="preserve"> </w:t>
      </w:r>
      <w:r w:rsidR="00205A1E" w:rsidRPr="00EF10F4">
        <w:rPr>
          <w:rFonts w:cs="Times New Roman"/>
          <w:sz w:val="26"/>
          <w:szCs w:val="26"/>
        </w:rPr>
        <w:t xml:space="preserve">часов </w:t>
      </w:r>
      <w:r w:rsidR="001178A3">
        <w:rPr>
          <w:rFonts w:cs="Times New Roman"/>
          <w:sz w:val="26"/>
          <w:szCs w:val="26"/>
        </w:rPr>
        <w:t>10</w:t>
      </w:r>
      <w:r w:rsidR="00205A1E" w:rsidRPr="00EF10F4">
        <w:rPr>
          <w:rFonts w:cs="Times New Roman"/>
          <w:sz w:val="26"/>
          <w:szCs w:val="26"/>
        </w:rPr>
        <w:t xml:space="preserve"> минут</w:t>
      </w:r>
      <w:r w:rsidR="00371A76" w:rsidRPr="00EF10F4">
        <w:rPr>
          <w:rFonts w:cs="Times New Roman"/>
          <w:sz w:val="26"/>
          <w:szCs w:val="26"/>
        </w:rPr>
        <w:t>.</w:t>
      </w:r>
    </w:p>
    <w:p w:rsidR="00B95FD3" w:rsidRPr="00EF10F4" w:rsidRDefault="00B95FD3" w:rsidP="00B0066F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F10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Выдать </w:t>
      </w:r>
      <w:r w:rsidR="001178A3">
        <w:rPr>
          <w:rFonts w:ascii="Times New Roman" w:hAnsi="Times New Roman" w:cs="Times New Roman"/>
          <w:b w:val="0"/>
          <w:bCs w:val="0"/>
          <w:sz w:val="26"/>
          <w:szCs w:val="26"/>
        </w:rPr>
        <w:t>Груберу Данилу Айратовичу</w:t>
      </w:r>
      <w:r w:rsidR="00810A03" w:rsidRPr="00EF10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</w:t>
      </w:r>
      <w:r w:rsidRPr="00EF10F4">
        <w:rPr>
          <w:rFonts w:ascii="Times New Roman" w:hAnsi="Times New Roman" w:cs="Times New Roman"/>
          <w:b w:val="0"/>
          <w:bCs w:val="0"/>
          <w:sz w:val="26"/>
          <w:szCs w:val="26"/>
        </w:rPr>
        <w:t>удостоверение</w:t>
      </w:r>
      <w:r w:rsidR="00D63464" w:rsidRPr="00EF10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EF10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регистрации установленного образца. </w:t>
      </w:r>
    </w:p>
    <w:p w:rsidR="00EC75E2" w:rsidRPr="00EF10F4" w:rsidRDefault="00B95FD3" w:rsidP="00EC75E2">
      <w:pPr>
        <w:pStyle w:val="a5"/>
        <w:ind w:firstLine="709"/>
        <w:jc w:val="both"/>
        <w:rPr>
          <w:rFonts w:cs="Times New Roman"/>
          <w:sz w:val="26"/>
          <w:szCs w:val="26"/>
        </w:rPr>
      </w:pPr>
      <w:r w:rsidRPr="00EF10F4">
        <w:rPr>
          <w:rFonts w:cs="Times New Roman"/>
          <w:sz w:val="26"/>
          <w:szCs w:val="26"/>
        </w:rPr>
        <w:t>3.</w:t>
      </w:r>
      <w:r w:rsidR="00EF10F4" w:rsidRPr="00EF10F4">
        <w:rPr>
          <w:sz w:val="26"/>
          <w:szCs w:val="26"/>
        </w:rPr>
        <w:t xml:space="preserve"> Разместить настоящее решение в разделе территориальной избирательной комиссии Апастовского района Республики Татарстан официального сайта Апастовского муниципального района в информационно-телекоммуникационной сети «Интернет».</w:t>
      </w:r>
    </w:p>
    <w:p w:rsidR="00B95FD3" w:rsidRPr="00EF10F4" w:rsidRDefault="00B95FD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EC75E2" w:rsidRPr="00EF10F4" w:rsidRDefault="00EC75E2" w:rsidP="00EC75E2">
      <w:pPr>
        <w:pStyle w:val="a5"/>
        <w:widowControl w:val="0"/>
        <w:tabs>
          <w:tab w:val="left" w:pos="708"/>
        </w:tabs>
        <w:rPr>
          <w:sz w:val="26"/>
          <w:szCs w:val="26"/>
        </w:rPr>
      </w:pPr>
      <w:r w:rsidRPr="00EF10F4">
        <w:rPr>
          <w:sz w:val="26"/>
          <w:szCs w:val="26"/>
        </w:rPr>
        <w:t xml:space="preserve">Председатель территориальной </w:t>
      </w:r>
    </w:p>
    <w:p w:rsidR="00EC75E2" w:rsidRPr="00EF10F4" w:rsidRDefault="00EC75E2" w:rsidP="00EC75E2">
      <w:pPr>
        <w:pStyle w:val="a5"/>
        <w:widowControl w:val="0"/>
        <w:tabs>
          <w:tab w:val="left" w:pos="708"/>
        </w:tabs>
        <w:rPr>
          <w:sz w:val="26"/>
          <w:szCs w:val="26"/>
        </w:rPr>
      </w:pPr>
      <w:r w:rsidRPr="00EF10F4">
        <w:rPr>
          <w:sz w:val="26"/>
          <w:szCs w:val="26"/>
        </w:rPr>
        <w:t xml:space="preserve">избирательной комиссии                         </w:t>
      </w:r>
      <w:r w:rsidR="003E3FB9" w:rsidRPr="00EF10F4">
        <w:rPr>
          <w:sz w:val="26"/>
          <w:szCs w:val="26"/>
        </w:rPr>
        <w:t xml:space="preserve">        </w:t>
      </w:r>
      <w:r w:rsidRPr="00EF10F4">
        <w:rPr>
          <w:sz w:val="26"/>
          <w:szCs w:val="26"/>
        </w:rPr>
        <w:t xml:space="preserve">                   </w:t>
      </w:r>
      <w:r w:rsidR="008B7492" w:rsidRPr="00EF10F4">
        <w:rPr>
          <w:sz w:val="26"/>
          <w:szCs w:val="26"/>
        </w:rPr>
        <w:t xml:space="preserve">Г.Х. Залялутдинова                                            </w:t>
      </w:r>
    </w:p>
    <w:p w:rsidR="00EC75E2" w:rsidRPr="00EF10F4" w:rsidRDefault="00EC75E2" w:rsidP="00EC75E2">
      <w:pPr>
        <w:pStyle w:val="a5"/>
        <w:widowControl w:val="0"/>
        <w:tabs>
          <w:tab w:val="left" w:pos="708"/>
        </w:tabs>
        <w:rPr>
          <w:sz w:val="26"/>
          <w:szCs w:val="26"/>
        </w:rPr>
      </w:pPr>
    </w:p>
    <w:p w:rsidR="00EC75E2" w:rsidRPr="00EF10F4" w:rsidRDefault="00EC75E2" w:rsidP="00EC75E2">
      <w:pPr>
        <w:pStyle w:val="a5"/>
        <w:widowControl w:val="0"/>
        <w:tabs>
          <w:tab w:val="left" w:pos="708"/>
        </w:tabs>
        <w:rPr>
          <w:sz w:val="26"/>
          <w:szCs w:val="26"/>
        </w:rPr>
      </w:pPr>
      <w:r w:rsidRPr="00EF10F4">
        <w:rPr>
          <w:sz w:val="26"/>
          <w:szCs w:val="26"/>
        </w:rPr>
        <w:t xml:space="preserve">Секретарь территориальной </w:t>
      </w:r>
    </w:p>
    <w:p w:rsidR="00B95FD3" w:rsidRPr="00EF10F4" w:rsidRDefault="00EC75E2" w:rsidP="00EC75E2">
      <w:pPr>
        <w:pStyle w:val="a5"/>
        <w:widowControl w:val="0"/>
        <w:suppressLineNumbers w:val="0"/>
        <w:tabs>
          <w:tab w:val="left" w:pos="708"/>
        </w:tabs>
        <w:jc w:val="both"/>
        <w:rPr>
          <w:sz w:val="26"/>
          <w:szCs w:val="26"/>
        </w:rPr>
      </w:pPr>
      <w:r w:rsidRPr="00EF10F4">
        <w:rPr>
          <w:sz w:val="26"/>
          <w:szCs w:val="26"/>
        </w:rPr>
        <w:t>избирательной комиссии</w:t>
      </w:r>
      <w:r w:rsidRPr="00EF10F4">
        <w:rPr>
          <w:sz w:val="26"/>
          <w:szCs w:val="26"/>
        </w:rPr>
        <w:tab/>
        <w:t xml:space="preserve">                                          </w:t>
      </w:r>
      <w:r w:rsidR="00EF10F4">
        <w:rPr>
          <w:sz w:val="26"/>
          <w:szCs w:val="26"/>
        </w:rPr>
        <w:t xml:space="preserve">      </w:t>
      </w:r>
      <w:r w:rsidRPr="00EF10F4">
        <w:rPr>
          <w:sz w:val="26"/>
          <w:szCs w:val="26"/>
        </w:rPr>
        <w:t xml:space="preserve">    Н.Х.Гильфанова</w:t>
      </w:r>
    </w:p>
    <w:sectPr w:rsidR="00B95FD3" w:rsidRPr="00EF10F4" w:rsidSect="008951AB">
      <w:pgSz w:w="11906" w:h="16838"/>
      <w:pgMar w:top="851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4F164D"/>
    <w:rsid w:val="00037834"/>
    <w:rsid w:val="00076D85"/>
    <w:rsid w:val="001178A3"/>
    <w:rsid w:val="00140255"/>
    <w:rsid w:val="0019731E"/>
    <w:rsid w:val="001B1008"/>
    <w:rsid w:val="001B10C3"/>
    <w:rsid w:val="001C7D2F"/>
    <w:rsid w:val="00205A1E"/>
    <w:rsid w:val="002272C9"/>
    <w:rsid w:val="002534F8"/>
    <w:rsid w:val="002C67A3"/>
    <w:rsid w:val="002F4BE5"/>
    <w:rsid w:val="00321FC6"/>
    <w:rsid w:val="00371A76"/>
    <w:rsid w:val="003721A1"/>
    <w:rsid w:val="00381905"/>
    <w:rsid w:val="003A4482"/>
    <w:rsid w:val="003B3223"/>
    <w:rsid w:val="003D7F88"/>
    <w:rsid w:val="003E3FB9"/>
    <w:rsid w:val="003F3914"/>
    <w:rsid w:val="00402585"/>
    <w:rsid w:val="00491B4D"/>
    <w:rsid w:val="004F164D"/>
    <w:rsid w:val="0052007B"/>
    <w:rsid w:val="00535CD7"/>
    <w:rsid w:val="00553515"/>
    <w:rsid w:val="005F28E3"/>
    <w:rsid w:val="006042ED"/>
    <w:rsid w:val="00634D0C"/>
    <w:rsid w:val="006B1BE5"/>
    <w:rsid w:val="00751576"/>
    <w:rsid w:val="007B6D85"/>
    <w:rsid w:val="007C57A0"/>
    <w:rsid w:val="007F5F92"/>
    <w:rsid w:val="00810A03"/>
    <w:rsid w:val="008951AB"/>
    <w:rsid w:val="008B7492"/>
    <w:rsid w:val="00912D7A"/>
    <w:rsid w:val="00926654"/>
    <w:rsid w:val="009A0765"/>
    <w:rsid w:val="009F6E2C"/>
    <w:rsid w:val="00B0066F"/>
    <w:rsid w:val="00B13BB0"/>
    <w:rsid w:val="00B4227A"/>
    <w:rsid w:val="00B66476"/>
    <w:rsid w:val="00B951BF"/>
    <w:rsid w:val="00B95FD3"/>
    <w:rsid w:val="00BE4029"/>
    <w:rsid w:val="00C44424"/>
    <w:rsid w:val="00D506A2"/>
    <w:rsid w:val="00D5529C"/>
    <w:rsid w:val="00D56998"/>
    <w:rsid w:val="00D63464"/>
    <w:rsid w:val="00D85E29"/>
    <w:rsid w:val="00E71CC8"/>
    <w:rsid w:val="00E76AF0"/>
    <w:rsid w:val="00EC75E2"/>
    <w:rsid w:val="00EF10F4"/>
    <w:rsid w:val="00F025A8"/>
    <w:rsid w:val="00FB04C7"/>
    <w:rsid w:val="00FC1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D3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B95FD3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95FD3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0">
    <w:name w:val="Body Text"/>
    <w:basedOn w:val="a"/>
    <w:link w:val="a4"/>
    <w:semiHidden/>
    <w:unhideWhenUsed/>
    <w:rsid w:val="00B95FD3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a5">
    <w:name w:val="header"/>
    <w:basedOn w:val="a"/>
    <w:link w:val="a6"/>
    <w:unhideWhenUsed/>
    <w:rsid w:val="00B95FD3"/>
    <w:pPr>
      <w:suppressLineNumbers/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customStyle="1" w:styleId="11">
    <w:name w:val="Знак1 Знак Знак Знак"/>
    <w:basedOn w:val="a"/>
    <w:rsid w:val="00B95FD3"/>
    <w:pPr>
      <w:suppressAutoHyphens w:val="0"/>
      <w:spacing w:after="160" w:line="240" w:lineRule="exact"/>
    </w:pPr>
    <w:rPr>
      <w:rFonts w:ascii="Verdana" w:hAnsi="Verdana" w:cs="Times New Roman"/>
      <w:kern w:val="0"/>
      <w:sz w:val="24"/>
      <w:szCs w:val="24"/>
      <w:lang w:val="en-US" w:eastAsia="en-US"/>
    </w:rPr>
  </w:style>
  <w:style w:type="paragraph" w:customStyle="1" w:styleId="ConsPlusTitle">
    <w:name w:val="ConsPlusTitle"/>
    <w:uiPriority w:val="99"/>
    <w:rsid w:val="003F3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basedOn w:val="a1"/>
    <w:uiPriority w:val="99"/>
    <w:unhideWhenUsed/>
    <w:rsid w:val="003F39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6T.008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DF5B-7DA9-46B6-887E-4E7205E3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admin</cp:lastModifiedBy>
  <cp:revision>3</cp:revision>
  <cp:lastPrinted>2023-10-24T06:40:00Z</cp:lastPrinted>
  <dcterms:created xsi:type="dcterms:W3CDTF">2023-10-24T06:41:00Z</dcterms:created>
  <dcterms:modified xsi:type="dcterms:W3CDTF">2023-10-24T09:00:00Z</dcterms:modified>
</cp:coreProperties>
</file>