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72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4253"/>
      </w:tblGrid>
      <w:tr w:rsidR="00AF1A75" w:rsidRPr="00AF1A75" w:rsidTr="00201BF8">
        <w:trPr>
          <w:trHeight w:val="2085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A75" w:rsidRPr="00AF1A75" w:rsidRDefault="00AF1A75" w:rsidP="00AF1A75">
            <w:pPr>
              <w:spacing w:line="300" w:lineRule="atLeast"/>
              <w:jc w:val="center"/>
              <w:rPr>
                <w:sz w:val="28"/>
                <w:szCs w:val="28"/>
                <w:lang w:val="tt-RU"/>
              </w:rPr>
            </w:pPr>
            <w:r w:rsidRPr="00AF1A75">
              <w:rPr>
                <w:sz w:val="28"/>
                <w:szCs w:val="28"/>
                <w:lang w:val="tt-RU"/>
              </w:rPr>
              <w:t xml:space="preserve">СОВЕТ </w:t>
            </w:r>
            <w:r w:rsidRPr="00AF1A75">
              <w:rPr>
                <w:sz w:val="28"/>
                <w:szCs w:val="28"/>
              </w:rPr>
              <w:t>МАЙНСКОГО</w:t>
            </w:r>
          </w:p>
          <w:p w:rsidR="00AF1A75" w:rsidRPr="00AF1A75" w:rsidRDefault="00AF1A75" w:rsidP="00AF1A75">
            <w:pPr>
              <w:spacing w:line="300" w:lineRule="atLeast"/>
              <w:jc w:val="center"/>
              <w:rPr>
                <w:sz w:val="28"/>
                <w:szCs w:val="28"/>
                <w:lang w:val="tt-RU"/>
              </w:rPr>
            </w:pPr>
            <w:r w:rsidRPr="00AF1A75">
              <w:rPr>
                <w:sz w:val="28"/>
                <w:szCs w:val="28"/>
              </w:rPr>
              <w:t>СЕЛЬСКОГО ПОСЕЛЕНИ</w:t>
            </w:r>
            <w:r w:rsidRPr="00AF1A75">
              <w:rPr>
                <w:sz w:val="28"/>
                <w:szCs w:val="28"/>
                <w:lang w:val="tt-RU"/>
              </w:rPr>
              <w:t>Я</w:t>
            </w:r>
          </w:p>
          <w:p w:rsidR="00AF1A75" w:rsidRPr="00AF1A75" w:rsidRDefault="00AF1A75" w:rsidP="00AF1A75">
            <w:pPr>
              <w:jc w:val="center"/>
              <w:rPr>
                <w:sz w:val="28"/>
                <w:szCs w:val="28"/>
              </w:rPr>
            </w:pPr>
            <w:r w:rsidRPr="00AF1A75">
              <w:rPr>
                <w:sz w:val="28"/>
                <w:szCs w:val="28"/>
              </w:rPr>
              <w:t xml:space="preserve">АЛЕКСЕЕВСКОГО </w:t>
            </w:r>
          </w:p>
          <w:p w:rsidR="00AF1A75" w:rsidRPr="00AF1A75" w:rsidRDefault="00AF1A75" w:rsidP="00AF1A75">
            <w:pPr>
              <w:jc w:val="center"/>
              <w:rPr>
                <w:sz w:val="28"/>
                <w:szCs w:val="28"/>
              </w:rPr>
            </w:pPr>
            <w:r w:rsidRPr="00AF1A75">
              <w:rPr>
                <w:sz w:val="28"/>
                <w:szCs w:val="28"/>
              </w:rPr>
              <w:t>МУНИЦИПАЛЬНОГО РАЙОНА</w:t>
            </w:r>
          </w:p>
          <w:p w:rsidR="00AF1A75" w:rsidRPr="00AF1A75" w:rsidRDefault="00AF1A75" w:rsidP="00AF1A75">
            <w:pPr>
              <w:jc w:val="center"/>
              <w:rPr>
                <w:sz w:val="28"/>
                <w:szCs w:val="28"/>
              </w:rPr>
            </w:pPr>
            <w:r w:rsidRPr="00AF1A75">
              <w:rPr>
                <w:sz w:val="28"/>
                <w:szCs w:val="28"/>
              </w:rPr>
              <w:t>РЕСПУБЛИКИ ТАТАРСТАН</w:t>
            </w:r>
          </w:p>
          <w:p w:rsidR="00AF1A75" w:rsidRPr="00AF1A75" w:rsidRDefault="00AF1A75" w:rsidP="00AF1A75">
            <w:pPr>
              <w:ind w:left="567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A75" w:rsidRPr="00AF1A75" w:rsidRDefault="00AF1A75" w:rsidP="00AF1A75">
            <w:pPr>
              <w:ind w:right="-14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23900" cy="790575"/>
                  <wp:effectExtent l="0" t="0" r="0" b="9525"/>
                  <wp:docPr id="1" name="Рисунок 1" descr="Описание: герб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4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lum bright="-6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A75" w:rsidRPr="00AF1A75" w:rsidRDefault="00AF1A75" w:rsidP="00AF1A75">
            <w:pPr>
              <w:jc w:val="center"/>
              <w:rPr>
                <w:sz w:val="28"/>
                <w:szCs w:val="28"/>
                <w:lang w:val="tt-RU"/>
              </w:rPr>
            </w:pPr>
            <w:r w:rsidRPr="00AF1A75">
              <w:rPr>
                <w:sz w:val="28"/>
                <w:szCs w:val="28"/>
                <w:lang w:val="tt-RU"/>
              </w:rPr>
              <w:t>ТАТАРСТАН РЕСПУБЛИКАСЫ</w:t>
            </w:r>
          </w:p>
          <w:p w:rsidR="00AF1A75" w:rsidRPr="00AF1A75" w:rsidRDefault="00AF1A75" w:rsidP="00AF1A75">
            <w:pPr>
              <w:jc w:val="center"/>
              <w:rPr>
                <w:sz w:val="28"/>
                <w:szCs w:val="28"/>
                <w:lang w:val="tt-RU"/>
              </w:rPr>
            </w:pPr>
            <w:r w:rsidRPr="00AF1A75">
              <w:rPr>
                <w:sz w:val="28"/>
                <w:szCs w:val="28"/>
                <w:lang w:val="tt-RU"/>
              </w:rPr>
              <w:t>АЛЕКСЕЕВСК</w:t>
            </w:r>
          </w:p>
          <w:p w:rsidR="00AF1A75" w:rsidRPr="00AF1A75" w:rsidRDefault="00AF1A75" w:rsidP="00AF1A75">
            <w:pPr>
              <w:jc w:val="center"/>
              <w:rPr>
                <w:sz w:val="28"/>
                <w:szCs w:val="28"/>
                <w:lang w:val="tt-RU"/>
              </w:rPr>
            </w:pPr>
            <w:r w:rsidRPr="00AF1A75">
              <w:rPr>
                <w:sz w:val="28"/>
                <w:szCs w:val="28"/>
                <w:lang w:val="tt-RU"/>
              </w:rPr>
              <w:t>МУНИЦИПАЛЬ РАЙОНЫНЫҢ</w:t>
            </w:r>
          </w:p>
          <w:p w:rsidR="00AF1A75" w:rsidRPr="00AF1A75" w:rsidRDefault="00AF1A75" w:rsidP="00AF1A75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AF1A75">
              <w:rPr>
                <w:sz w:val="28"/>
                <w:szCs w:val="28"/>
              </w:rPr>
              <w:t>МАЙНА АВЫЛ</w:t>
            </w:r>
            <w:r w:rsidRPr="00AF1A75">
              <w:rPr>
                <w:sz w:val="28"/>
                <w:szCs w:val="28"/>
                <w:lang w:val="tt-RU"/>
              </w:rPr>
              <w:t xml:space="preserve"> ҖИРЛЕГЕ</w:t>
            </w:r>
          </w:p>
          <w:p w:rsidR="00AF1A75" w:rsidRPr="00AF1A75" w:rsidRDefault="00AF1A75" w:rsidP="00AF1A75">
            <w:pPr>
              <w:spacing w:line="300" w:lineRule="atLeast"/>
              <w:jc w:val="center"/>
              <w:rPr>
                <w:sz w:val="28"/>
                <w:szCs w:val="28"/>
                <w:lang w:val="tt-RU"/>
              </w:rPr>
            </w:pPr>
            <w:r w:rsidRPr="00AF1A75">
              <w:rPr>
                <w:sz w:val="28"/>
                <w:szCs w:val="28"/>
              </w:rPr>
              <w:t>СОВЕТЫ</w:t>
            </w:r>
          </w:p>
        </w:tc>
      </w:tr>
      <w:tr w:rsidR="00AF1A75" w:rsidRPr="00AF1A75" w:rsidTr="00201BF8">
        <w:trPr>
          <w:trHeight w:val="1092"/>
        </w:trPr>
        <w:tc>
          <w:tcPr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F1A75" w:rsidRPr="00AF1A75" w:rsidRDefault="00AF1A75" w:rsidP="00AF1A7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F1A75" w:rsidRPr="00AF1A75" w:rsidRDefault="00AF1A75" w:rsidP="00AF1A7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F1A75">
              <w:rPr>
                <w:b/>
                <w:sz w:val="28"/>
                <w:szCs w:val="28"/>
              </w:rPr>
              <w:t>РЕШЕНИЕ</w:t>
            </w:r>
          </w:p>
          <w:p w:rsidR="00AF1A75" w:rsidRPr="00AF1A75" w:rsidRDefault="00AF1A75" w:rsidP="00AF1A7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  <w:r w:rsidRPr="00AF1A75">
              <w:rPr>
                <w:sz w:val="28"/>
                <w:szCs w:val="28"/>
              </w:rPr>
              <w:t>.2025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F1A75" w:rsidRPr="00AF1A75" w:rsidRDefault="00AF1A75" w:rsidP="00AF1A75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F1A75" w:rsidRPr="00AF1A75" w:rsidRDefault="00AF1A75" w:rsidP="00AF1A75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F1A75" w:rsidRPr="00AF1A75" w:rsidRDefault="00AF1A75" w:rsidP="00AF1A75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F1A75" w:rsidRPr="00AF1A75" w:rsidRDefault="00AF1A75" w:rsidP="00AF1A75">
            <w:pPr>
              <w:ind w:left="-70" w:right="-70"/>
              <w:jc w:val="center"/>
              <w:rPr>
                <w:sz w:val="18"/>
                <w:szCs w:val="18"/>
              </w:rPr>
            </w:pPr>
            <w:r w:rsidRPr="00AF1A75">
              <w:rPr>
                <w:sz w:val="18"/>
                <w:szCs w:val="18"/>
                <w:lang w:val="tt-RU"/>
              </w:rPr>
              <w:t>с.Верх.Тат.Майна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F1A75" w:rsidRPr="00AF1A75" w:rsidRDefault="00AF1A75" w:rsidP="00AF1A75">
            <w:pPr>
              <w:keepNext/>
              <w:spacing w:line="360" w:lineRule="auto"/>
              <w:jc w:val="center"/>
              <w:outlineLvl w:val="1"/>
              <w:rPr>
                <w:b/>
                <w:sz w:val="28"/>
                <w:szCs w:val="28"/>
              </w:rPr>
            </w:pPr>
            <w:r w:rsidRPr="00AF1A75">
              <w:rPr>
                <w:b/>
                <w:sz w:val="28"/>
                <w:szCs w:val="28"/>
              </w:rPr>
              <w:t xml:space="preserve">                         </w:t>
            </w:r>
          </w:p>
          <w:p w:rsidR="00AF1A75" w:rsidRPr="00AF1A75" w:rsidRDefault="00AF1A75" w:rsidP="00AF1A75">
            <w:pPr>
              <w:keepNext/>
              <w:spacing w:line="360" w:lineRule="auto"/>
              <w:jc w:val="center"/>
              <w:outlineLvl w:val="1"/>
              <w:rPr>
                <w:b/>
                <w:sz w:val="28"/>
                <w:szCs w:val="28"/>
              </w:rPr>
            </w:pPr>
            <w:r w:rsidRPr="00AF1A75">
              <w:rPr>
                <w:b/>
                <w:sz w:val="28"/>
                <w:szCs w:val="28"/>
              </w:rPr>
              <w:t>КАРАР</w:t>
            </w:r>
          </w:p>
          <w:p w:rsidR="00AF1A75" w:rsidRPr="00AF1A75" w:rsidRDefault="00AF1A75" w:rsidP="00AF1A75">
            <w:pPr>
              <w:jc w:val="center"/>
              <w:rPr>
                <w:sz w:val="28"/>
                <w:szCs w:val="28"/>
              </w:rPr>
            </w:pPr>
            <w:r w:rsidRPr="00AF1A75">
              <w:rPr>
                <w:sz w:val="28"/>
                <w:szCs w:val="28"/>
              </w:rPr>
              <w:t>№</w:t>
            </w:r>
            <w:r w:rsidR="00FE1B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83</w:t>
            </w:r>
          </w:p>
        </w:tc>
      </w:tr>
    </w:tbl>
    <w:p w:rsidR="005D0D1B" w:rsidRDefault="005D0D1B" w:rsidP="005D0D1B">
      <w:pPr>
        <w:pStyle w:val="a4"/>
        <w:tabs>
          <w:tab w:val="left" w:pos="708"/>
        </w:tabs>
        <w:rPr>
          <w:sz w:val="28"/>
        </w:rPr>
      </w:pPr>
    </w:p>
    <w:p w:rsidR="005D0D1B" w:rsidRDefault="005D0D1B" w:rsidP="005D0D1B">
      <w:pPr>
        <w:pStyle w:val="a4"/>
        <w:tabs>
          <w:tab w:val="left" w:pos="708"/>
        </w:tabs>
        <w:jc w:val="center"/>
        <w:rPr>
          <w:b/>
          <w:sz w:val="28"/>
        </w:rPr>
      </w:pPr>
    </w:p>
    <w:p w:rsidR="005D0D1B" w:rsidRDefault="005D0D1B" w:rsidP="005D0D1B">
      <w:pPr>
        <w:pStyle w:val="a4"/>
        <w:tabs>
          <w:tab w:val="left" w:pos="708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5D0D1B" w:rsidRDefault="005D0D1B" w:rsidP="005D0D1B"/>
    <w:p w:rsidR="005D0D1B" w:rsidRPr="00E34317" w:rsidRDefault="005D0D1B" w:rsidP="005D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E34317">
        <w:rPr>
          <w:b/>
          <w:sz w:val="28"/>
          <w:szCs w:val="28"/>
        </w:rPr>
        <w:t xml:space="preserve">б </w:t>
      </w:r>
      <w:r>
        <w:rPr>
          <w:b/>
          <w:sz w:val="28"/>
          <w:szCs w:val="28"/>
        </w:rPr>
        <w:t xml:space="preserve">утверждении </w:t>
      </w:r>
      <w:r w:rsidRPr="00E34317">
        <w:rPr>
          <w:b/>
          <w:sz w:val="28"/>
          <w:szCs w:val="28"/>
        </w:rPr>
        <w:t>схемы одномандатных избирательных округов</w:t>
      </w:r>
    </w:p>
    <w:p w:rsidR="005D0D1B" w:rsidRDefault="005D0D1B" w:rsidP="005D0D1B">
      <w:pPr>
        <w:pStyle w:val="a4"/>
        <w:jc w:val="center"/>
        <w:rPr>
          <w:b/>
          <w:sz w:val="28"/>
        </w:rPr>
      </w:pPr>
      <w:r>
        <w:rPr>
          <w:b/>
          <w:sz w:val="28"/>
          <w:szCs w:val="28"/>
        </w:rPr>
        <w:t>для проведения</w:t>
      </w:r>
      <w:r w:rsidRPr="00E34317">
        <w:rPr>
          <w:b/>
          <w:sz w:val="28"/>
          <w:szCs w:val="28"/>
        </w:rPr>
        <w:t xml:space="preserve"> выбо</w:t>
      </w:r>
      <w:r>
        <w:rPr>
          <w:b/>
          <w:sz w:val="28"/>
          <w:szCs w:val="28"/>
        </w:rPr>
        <w:t>ров</w:t>
      </w:r>
      <w:r w:rsidRPr="00E34317">
        <w:rPr>
          <w:b/>
          <w:sz w:val="28"/>
          <w:szCs w:val="28"/>
        </w:rPr>
        <w:t xml:space="preserve"> депутатов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 xml:space="preserve">Совета </w:t>
      </w:r>
      <w:r w:rsidR="00DC198F">
        <w:rPr>
          <w:b/>
          <w:sz w:val="28"/>
        </w:rPr>
        <w:t>Майнского</w:t>
      </w:r>
      <w:r w:rsidR="004869C2">
        <w:rPr>
          <w:b/>
          <w:sz w:val="28"/>
        </w:rPr>
        <w:t xml:space="preserve"> </w:t>
      </w:r>
      <w:r>
        <w:rPr>
          <w:b/>
          <w:sz w:val="28"/>
        </w:rPr>
        <w:t xml:space="preserve">сельского поселения </w:t>
      </w:r>
      <w:r w:rsidR="004869C2">
        <w:rPr>
          <w:b/>
          <w:sz w:val="28"/>
        </w:rPr>
        <w:t>Алексеевского</w:t>
      </w:r>
      <w:r>
        <w:rPr>
          <w:b/>
          <w:sz w:val="28"/>
        </w:rPr>
        <w:t xml:space="preserve"> муниципального района </w:t>
      </w:r>
    </w:p>
    <w:p w:rsidR="005D0D1B" w:rsidRDefault="005D0D1B" w:rsidP="005D0D1B">
      <w:pPr>
        <w:pStyle w:val="a4"/>
        <w:jc w:val="center"/>
        <w:rPr>
          <w:b/>
          <w:sz w:val="28"/>
        </w:rPr>
      </w:pPr>
      <w:r>
        <w:rPr>
          <w:b/>
          <w:sz w:val="28"/>
        </w:rPr>
        <w:t xml:space="preserve">Республики Татарстан </w:t>
      </w:r>
    </w:p>
    <w:p w:rsidR="005D0D1B" w:rsidRPr="00C9473C" w:rsidRDefault="005D0D1B" w:rsidP="005D0D1B">
      <w:pPr>
        <w:jc w:val="center"/>
        <w:rPr>
          <w:sz w:val="28"/>
          <w:szCs w:val="28"/>
        </w:rPr>
      </w:pPr>
    </w:p>
    <w:p w:rsidR="005D0D1B" w:rsidRPr="00E34317" w:rsidRDefault="005D0D1B" w:rsidP="00276BB7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E34317">
        <w:rPr>
          <w:sz w:val="28"/>
          <w:szCs w:val="18"/>
        </w:rPr>
        <w:t xml:space="preserve">В соответствии со </w:t>
      </w:r>
      <w:r>
        <w:rPr>
          <w:sz w:val="28"/>
          <w:szCs w:val="18"/>
        </w:rPr>
        <w:t xml:space="preserve">статьей </w:t>
      </w:r>
      <w:r w:rsidRPr="00E34317">
        <w:rPr>
          <w:sz w:val="28"/>
          <w:szCs w:val="18"/>
        </w:rPr>
        <w:t>18 Федерального закона  от 12 июня 2002 года №67-ФЗ «Об основных гарантиях избирательных прав и права на участие в референдуме граждан Российской Федерации», стать</w:t>
      </w:r>
      <w:r>
        <w:rPr>
          <w:sz w:val="28"/>
          <w:szCs w:val="18"/>
        </w:rPr>
        <w:t>ями 25,</w:t>
      </w:r>
      <w:r w:rsidRPr="00E34317">
        <w:rPr>
          <w:sz w:val="28"/>
          <w:szCs w:val="18"/>
        </w:rPr>
        <w:t xml:space="preserve"> 26 Избирательного кодекса Республики Татарстан от 07 мая 2007 года №21-ЗРТ</w:t>
      </w:r>
      <w:r w:rsidR="00804685">
        <w:rPr>
          <w:sz w:val="28"/>
          <w:szCs w:val="18"/>
        </w:rPr>
        <w:t xml:space="preserve">, </w:t>
      </w:r>
      <w:r w:rsidR="00002F0A">
        <w:rPr>
          <w:sz w:val="28"/>
          <w:szCs w:val="18"/>
        </w:rPr>
        <w:t>статьей 34</w:t>
      </w:r>
      <w:r w:rsidR="00804685">
        <w:rPr>
          <w:sz w:val="28"/>
          <w:szCs w:val="18"/>
        </w:rPr>
        <w:t xml:space="preserve"> Устава </w:t>
      </w:r>
      <w:r w:rsidR="00804685" w:rsidRPr="00804685">
        <w:rPr>
          <w:sz w:val="28"/>
          <w:szCs w:val="28"/>
        </w:rPr>
        <w:t>муниципального образования «</w:t>
      </w:r>
      <w:r w:rsidR="00DC198F">
        <w:rPr>
          <w:sz w:val="28"/>
          <w:szCs w:val="28"/>
        </w:rPr>
        <w:t>Майнское</w:t>
      </w:r>
      <w:r w:rsidR="00804685" w:rsidRPr="00804685">
        <w:rPr>
          <w:sz w:val="28"/>
          <w:szCs w:val="28"/>
        </w:rPr>
        <w:t xml:space="preserve"> сельское поселение </w:t>
      </w:r>
      <w:r w:rsidR="004869C2">
        <w:rPr>
          <w:sz w:val="28"/>
          <w:szCs w:val="28"/>
        </w:rPr>
        <w:t>Алексеевского</w:t>
      </w:r>
      <w:r w:rsidR="00804685" w:rsidRPr="00804685">
        <w:rPr>
          <w:sz w:val="28"/>
          <w:szCs w:val="28"/>
        </w:rPr>
        <w:t xml:space="preserve"> муниципального района Республики Татарстан»</w:t>
      </w:r>
      <w:r w:rsidR="00804685">
        <w:rPr>
          <w:sz w:val="28"/>
          <w:szCs w:val="28"/>
        </w:rPr>
        <w:t>,</w:t>
      </w:r>
      <w:r w:rsidRPr="00E34317">
        <w:rPr>
          <w:sz w:val="28"/>
          <w:szCs w:val="18"/>
        </w:rPr>
        <w:t xml:space="preserve">   </w:t>
      </w:r>
      <w:r w:rsidRPr="00E34317">
        <w:rPr>
          <w:sz w:val="28"/>
          <w:szCs w:val="28"/>
        </w:rPr>
        <w:t xml:space="preserve">Совет </w:t>
      </w:r>
      <w:r w:rsidR="00AF1A75">
        <w:rPr>
          <w:sz w:val="28"/>
          <w:szCs w:val="28"/>
        </w:rPr>
        <w:t>Майнского</w:t>
      </w:r>
      <w:r w:rsidRPr="00E34317">
        <w:rPr>
          <w:sz w:val="28"/>
          <w:szCs w:val="28"/>
        </w:rPr>
        <w:t xml:space="preserve"> сельского поселения </w:t>
      </w:r>
      <w:r w:rsidR="004869C2">
        <w:rPr>
          <w:sz w:val="28"/>
          <w:szCs w:val="28"/>
        </w:rPr>
        <w:t xml:space="preserve">Алексеевского </w:t>
      </w:r>
      <w:r w:rsidRPr="00E34317">
        <w:rPr>
          <w:sz w:val="28"/>
          <w:szCs w:val="28"/>
        </w:rPr>
        <w:t>муниципального района</w:t>
      </w:r>
      <w:proofErr w:type="gramEnd"/>
      <w:r>
        <w:rPr>
          <w:sz w:val="28"/>
          <w:szCs w:val="28"/>
        </w:rPr>
        <w:t xml:space="preserve"> </w:t>
      </w:r>
      <w:r w:rsidR="00804685">
        <w:rPr>
          <w:sz w:val="28"/>
          <w:szCs w:val="28"/>
        </w:rPr>
        <w:t>Республики Татарстан</w:t>
      </w:r>
    </w:p>
    <w:p w:rsidR="005D0D1B" w:rsidRDefault="005D0D1B" w:rsidP="00276BB7">
      <w:pPr>
        <w:ind w:firstLine="567"/>
        <w:contextualSpacing/>
        <w:jc w:val="both"/>
        <w:rPr>
          <w:sz w:val="28"/>
          <w:szCs w:val="18"/>
        </w:rPr>
      </w:pPr>
    </w:p>
    <w:p w:rsidR="005D0D1B" w:rsidRPr="0073207C" w:rsidRDefault="005D0D1B" w:rsidP="00FB62B2">
      <w:pPr>
        <w:pStyle w:val="a4"/>
        <w:tabs>
          <w:tab w:val="clear" w:pos="4153"/>
          <w:tab w:val="clear" w:pos="8306"/>
        </w:tabs>
        <w:ind w:firstLine="567"/>
        <w:contextualSpacing/>
        <w:jc w:val="center"/>
        <w:rPr>
          <w:b/>
          <w:sz w:val="28"/>
        </w:rPr>
      </w:pPr>
      <w:r>
        <w:rPr>
          <w:b/>
          <w:sz w:val="28"/>
        </w:rPr>
        <w:t>РЕШИЛ:</w:t>
      </w:r>
    </w:p>
    <w:p w:rsidR="005D0D1B" w:rsidRPr="00276BB7" w:rsidRDefault="005D0D1B" w:rsidP="00276BB7">
      <w:pPr>
        <w:pStyle w:val="a4"/>
        <w:contextualSpacing/>
        <w:jc w:val="both"/>
        <w:rPr>
          <w:sz w:val="28"/>
          <w:szCs w:val="28"/>
        </w:rPr>
      </w:pPr>
      <w:r w:rsidRPr="00276BB7">
        <w:rPr>
          <w:sz w:val="28"/>
          <w:szCs w:val="28"/>
        </w:rPr>
        <w:t xml:space="preserve">        1. Утвердить </w:t>
      </w:r>
      <w:r w:rsidR="00A20AA3">
        <w:rPr>
          <w:sz w:val="28"/>
          <w:szCs w:val="28"/>
        </w:rPr>
        <w:t>сроком на десять лет</w:t>
      </w:r>
      <w:r w:rsidRPr="00276BB7">
        <w:rPr>
          <w:sz w:val="28"/>
          <w:szCs w:val="28"/>
        </w:rPr>
        <w:t xml:space="preserve"> схему одномандатных избирательных округов для проведения выборов депутатов Совета </w:t>
      </w:r>
      <w:r w:rsidR="00DC198F">
        <w:rPr>
          <w:sz w:val="28"/>
          <w:szCs w:val="28"/>
        </w:rPr>
        <w:t>Майнского</w:t>
      </w:r>
      <w:r w:rsidRPr="00276BB7">
        <w:rPr>
          <w:sz w:val="28"/>
          <w:szCs w:val="28"/>
        </w:rPr>
        <w:t xml:space="preserve"> сельского поселения </w:t>
      </w:r>
      <w:r w:rsidR="004869C2">
        <w:rPr>
          <w:sz w:val="28"/>
          <w:szCs w:val="28"/>
        </w:rPr>
        <w:t>Алексеевского</w:t>
      </w:r>
      <w:r w:rsidRPr="00276BB7">
        <w:rPr>
          <w:sz w:val="28"/>
          <w:szCs w:val="28"/>
        </w:rPr>
        <w:t xml:space="preserve"> муниципального района Республики Татарстан (прилагается).</w:t>
      </w:r>
    </w:p>
    <w:p w:rsidR="0076312F" w:rsidRDefault="00FE1B39" w:rsidP="00A20AA3">
      <w:pPr>
        <w:pStyle w:val="a7"/>
        <w:tabs>
          <w:tab w:val="left" w:pos="993"/>
        </w:tabs>
        <w:autoSpaceDE w:val="0"/>
        <w:autoSpaceDN w:val="0"/>
        <w:adjustRightInd w:val="0"/>
        <w:spacing w:line="276" w:lineRule="auto"/>
        <w:ind w:left="0"/>
        <w:jc w:val="both"/>
        <w:rPr>
          <w:color w:val="212121"/>
          <w:sz w:val="28"/>
          <w:szCs w:val="28"/>
        </w:rPr>
      </w:pPr>
      <w:r>
        <w:rPr>
          <w:sz w:val="28"/>
          <w:szCs w:val="28"/>
          <w:lang w:bidi="pa-IN"/>
        </w:rPr>
        <w:t xml:space="preserve">       </w:t>
      </w:r>
      <w:r w:rsidR="0076312F" w:rsidRPr="0076312F">
        <w:rPr>
          <w:color w:val="212121"/>
          <w:sz w:val="28"/>
          <w:szCs w:val="28"/>
        </w:rPr>
        <w:t xml:space="preserve">2. </w:t>
      </w:r>
      <w:proofErr w:type="gramStart"/>
      <w:r w:rsidR="0076312F" w:rsidRPr="0076312F">
        <w:rPr>
          <w:color w:val="212121"/>
          <w:sz w:val="28"/>
          <w:szCs w:val="28"/>
        </w:rPr>
        <w:t>Настоящее решение, включая схему одномандатных избирательных округов, вместе с ее графическим изображением,</w:t>
      </w:r>
      <w:r w:rsidR="00486E38" w:rsidRPr="00486E38">
        <w:rPr>
          <w:color w:val="212121"/>
          <w:sz w:val="28"/>
          <w:szCs w:val="28"/>
        </w:rPr>
        <w:t xml:space="preserve"> </w:t>
      </w:r>
      <w:r w:rsidR="00486E38" w:rsidRPr="00486E38">
        <w:rPr>
          <w:color w:val="212121"/>
          <w:sz w:val="28"/>
          <w:szCs w:val="28"/>
        </w:rPr>
        <w:t>в срок не позднее</w:t>
      </w:r>
      <w:r w:rsidR="0076312F" w:rsidRPr="0076312F">
        <w:rPr>
          <w:color w:val="212121"/>
          <w:sz w:val="28"/>
          <w:szCs w:val="28"/>
        </w:rPr>
        <w:t xml:space="preserve"> </w:t>
      </w:r>
      <w:r w:rsidR="00486E38">
        <w:rPr>
          <w:color w:val="212121"/>
          <w:sz w:val="28"/>
          <w:szCs w:val="28"/>
        </w:rPr>
        <w:t>1</w:t>
      </w:r>
      <w:r w:rsidR="00486E38" w:rsidRPr="00486E38">
        <w:rPr>
          <w:color w:val="212121"/>
          <w:sz w:val="28"/>
          <w:szCs w:val="28"/>
        </w:rPr>
        <w:t>9</w:t>
      </w:r>
      <w:bookmarkStart w:id="0" w:name="_GoBack"/>
      <w:bookmarkEnd w:id="0"/>
      <w:r w:rsidR="00832B7A">
        <w:rPr>
          <w:color w:val="212121"/>
          <w:sz w:val="28"/>
          <w:szCs w:val="28"/>
        </w:rPr>
        <w:t xml:space="preserve"> апреля </w:t>
      </w:r>
      <w:r w:rsidR="004869C2">
        <w:rPr>
          <w:color w:val="212121"/>
          <w:sz w:val="28"/>
          <w:szCs w:val="28"/>
        </w:rPr>
        <w:t>2025 года</w:t>
      </w:r>
      <w:r w:rsidR="0076312F" w:rsidRPr="0076312F">
        <w:rPr>
          <w:color w:val="212121"/>
          <w:sz w:val="28"/>
          <w:szCs w:val="28"/>
        </w:rPr>
        <w:t xml:space="preserve"> обнародовать посредством опубликования на Официальном портале правовой информации Республики Татарстан (</w:t>
      </w:r>
      <w:r w:rsidR="0076312F" w:rsidRPr="0076312F">
        <w:rPr>
          <w:color w:val="800080"/>
          <w:sz w:val="28"/>
          <w:szCs w:val="28"/>
          <w:u w:val="single"/>
        </w:rPr>
        <w:t>pravo.tatarstan.ru</w:t>
      </w:r>
      <w:r w:rsidR="0076312F" w:rsidRPr="0076312F">
        <w:rPr>
          <w:color w:val="212121"/>
          <w:sz w:val="28"/>
          <w:szCs w:val="28"/>
        </w:rPr>
        <w:t xml:space="preserve">),  а также посредством  размещения на официальном сайте </w:t>
      </w:r>
      <w:r w:rsidR="004869C2">
        <w:rPr>
          <w:color w:val="212121"/>
          <w:sz w:val="28"/>
          <w:szCs w:val="28"/>
          <w:shd w:val="clear" w:color="auto" w:fill="FFFFFF"/>
        </w:rPr>
        <w:t>Алексеевского</w:t>
      </w:r>
      <w:r w:rsidR="0076312F" w:rsidRPr="0076312F">
        <w:rPr>
          <w:color w:val="212121"/>
          <w:sz w:val="28"/>
          <w:szCs w:val="28"/>
          <w:shd w:val="clear" w:color="auto" w:fill="FFFFFF"/>
        </w:rPr>
        <w:t xml:space="preserve"> муниципального района Республики Татарстан</w:t>
      </w:r>
      <w:r w:rsidR="0076312F" w:rsidRPr="0076312F">
        <w:rPr>
          <w:color w:val="212121"/>
          <w:sz w:val="28"/>
          <w:szCs w:val="28"/>
        </w:rPr>
        <w:t xml:space="preserve"> в информационно-телекоммуникационной сети «Интернет», на специальных информационных стендах, расположенных на территориях населенных пунктов </w:t>
      </w:r>
      <w:r w:rsidR="00DC198F">
        <w:rPr>
          <w:color w:val="212121"/>
          <w:sz w:val="28"/>
          <w:szCs w:val="28"/>
        </w:rPr>
        <w:t xml:space="preserve">Майнского </w:t>
      </w:r>
      <w:r w:rsidR="004869C2">
        <w:rPr>
          <w:color w:val="212121"/>
          <w:sz w:val="28"/>
          <w:szCs w:val="28"/>
        </w:rPr>
        <w:t>сельского</w:t>
      </w:r>
      <w:proofErr w:type="gramEnd"/>
      <w:r w:rsidR="004869C2">
        <w:rPr>
          <w:color w:val="212121"/>
          <w:sz w:val="28"/>
          <w:szCs w:val="28"/>
        </w:rPr>
        <w:t xml:space="preserve"> </w:t>
      </w:r>
      <w:r w:rsidR="0076312F" w:rsidRPr="0076312F">
        <w:rPr>
          <w:color w:val="212121"/>
          <w:sz w:val="28"/>
          <w:szCs w:val="28"/>
        </w:rPr>
        <w:t>поселения </w:t>
      </w:r>
      <w:r w:rsidR="004869C2">
        <w:rPr>
          <w:color w:val="212121"/>
          <w:sz w:val="28"/>
          <w:szCs w:val="28"/>
        </w:rPr>
        <w:t>Алексеевского</w:t>
      </w:r>
      <w:r w:rsidR="0076312F" w:rsidRPr="0076312F">
        <w:rPr>
          <w:color w:val="212121"/>
          <w:sz w:val="28"/>
          <w:szCs w:val="28"/>
        </w:rPr>
        <w:t xml:space="preserve"> муниципального района Республики Татарстан, по следующим адресам: </w:t>
      </w:r>
    </w:p>
    <w:p w:rsidR="0076312F" w:rsidRPr="00FE1B39" w:rsidRDefault="00002F0A" w:rsidP="0076312F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proofErr w:type="gramStart"/>
      <w:r w:rsidRPr="00FE1B39">
        <w:rPr>
          <w:bCs/>
          <w:sz w:val="28"/>
          <w:szCs w:val="28"/>
        </w:rPr>
        <w:lastRenderedPageBreak/>
        <w:t>с</w:t>
      </w:r>
      <w:proofErr w:type="gramEnd"/>
      <w:r w:rsidRPr="00FE1B39">
        <w:rPr>
          <w:bCs/>
          <w:sz w:val="28"/>
          <w:szCs w:val="28"/>
        </w:rPr>
        <w:t xml:space="preserve">. </w:t>
      </w:r>
      <w:proofErr w:type="gramStart"/>
      <w:r w:rsidRPr="00FE1B39">
        <w:rPr>
          <w:bCs/>
          <w:sz w:val="28"/>
          <w:szCs w:val="28"/>
        </w:rPr>
        <w:t>Чувашская</w:t>
      </w:r>
      <w:proofErr w:type="gramEnd"/>
      <w:r w:rsidRPr="00FE1B39">
        <w:rPr>
          <w:bCs/>
          <w:sz w:val="28"/>
          <w:szCs w:val="28"/>
        </w:rPr>
        <w:t xml:space="preserve"> Майна</w:t>
      </w:r>
      <w:r w:rsidR="0076312F" w:rsidRPr="00FE1B39">
        <w:rPr>
          <w:bCs/>
          <w:sz w:val="28"/>
          <w:szCs w:val="28"/>
        </w:rPr>
        <w:t xml:space="preserve">, ул. </w:t>
      </w:r>
      <w:r w:rsidR="00FE1B39">
        <w:rPr>
          <w:bCs/>
          <w:sz w:val="28"/>
          <w:szCs w:val="28"/>
        </w:rPr>
        <w:t>Школьная</w:t>
      </w:r>
      <w:r w:rsidR="0076312F" w:rsidRPr="00FE1B39">
        <w:rPr>
          <w:bCs/>
          <w:sz w:val="28"/>
          <w:szCs w:val="28"/>
        </w:rPr>
        <w:t>, д.1</w:t>
      </w:r>
      <w:r w:rsidRPr="00FE1B39">
        <w:rPr>
          <w:bCs/>
          <w:sz w:val="28"/>
          <w:szCs w:val="28"/>
        </w:rPr>
        <w:t>0</w:t>
      </w:r>
      <w:r w:rsidR="00FE1B39">
        <w:rPr>
          <w:bCs/>
          <w:sz w:val="28"/>
          <w:szCs w:val="28"/>
        </w:rPr>
        <w:t xml:space="preserve"> (</w:t>
      </w:r>
      <w:r w:rsidRPr="00FE1B39">
        <w:rPr>
          <w:bCs/>
          <w:sz w:val="28"/>
          <w:szCs w:val="28"/>
        </w:rPr>
        <w:t>здание СДК</w:t>
      </w:r>
      <w:r w:rsidR="0076312F" w:rsidRPr="00FE1B39">
        <w:rPr>
          <w:bCs/>
          <w:sz w:val="28"/>
          <w:szCs w:val="28"/>
        </w:rPr>
        <w:t xml:space="preserve">); </w:t>
      </w:r>
    </w:p>
    <w:p w:rsidR="00FE1B39" w:rsidRDefault="00FE1B39" w:rsidP="0076312F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Верхняя</w:t>
      </w:r>
      <w:proofErr w:type="gramEnd"/>
      <w:r>
        <w:rPr>
          <w:bCs/>
          <w:sz w:val="28"/>
          <w:szCs w:val="28"/>
        </w:rPr>
        <w:t xml:space="preserve"> Татарская Майна, ул. Горская, д.16 (административное здание);</w:t>
      </w:r>
    </w:p>
    <w:p w:rsidR="00FE1B39" w:rsidRPr="00804685" w:rsidRDefault="00FE1B39" w:rsidP="0076312F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Верхняя</w:t>
      </w:r>
      <w:proofErr w:type="gramEnd"/>
      <w:r>
        <w:rPr>
          <w:bCs/>
          <w:sz w:val="28"/>
          <w:szCs w:val="28"/>
        </w:rPr>
        <w:t xml:space="preserve"> Татарская Майна, ул. Горская, д. 15 (здание СК)</w:t>
      </w:r>
    </w:p>
    <w:p w:rsidR="0076312F" w:rsidRDefault="0076312F" w:rsidP="0076312F">
      <w:pPr>
        <w:spacing w:line="276" w:lineRule="atLeast"/>
        <w:ind w:firstLine="567"/>
        <w:jc w:val="both"/>
        <w:rPr>
          <w:b/>
          <w:bCs/>
          <w:i/>
          <w:iCs/>
          <w:color w:val="212121"/>
          <w:sz w:val="40"/>
          <w:szCs w:val="40"/>
        </w:rPr>
      </w:pPr>
      <w:r w:rsidRPr="00276BB7">
        <w:rPr>
          <w:sz w:val="28"/>
          <w:szCs w:val="28"/>
          <w:lang w:bidi="pa-IN"/>
        </w:rPr>
        <w:t>3</w:t>
      </w:r>
      <w:r w:rsidRPr="00565BE0">
        <w:rPr>
          <w:sz w:val="28"/>
          <w:szCs w:val="28"/>
          <w:lang w:bidi="pa-IN"/>
        </w:rPr>
        <w:t xml:space="preserve">. Решение вступает в силу после его </w:t>
      </w:r>
      <w:r w:rsidR="00A20AA3">
        <w:rPr>
          <w:sz w:val="28"/>
          <w:szCs w:val="28"/>
          <w:lang w:bidi="pa-IN"/>
        </w:rPr>
        <w:t>опубликования</w:t>
      </w:r>
      <w:r w:rsidRPr="0076312F">
        <w:rPr>
          <w:color w:val="212121"/>
          <w:sz w:val="28"/>
          <w:szCs w:val="28"/>
        </w:rPr>
        <w:t xml:space="preserve">. </w:t>
      </w:r>
    </w:p>
    <w:p w:rsidR="00D06B72" w:rsidRPr="00565BE0" w:rsidRDefault="00D06B72" w:rsidP="00276BB7">
      <w:pPr>
        <w:shd w:val="clear" w:color="auto" w:fill="FFFFFF"/>
        <w:contextualSpacing/>
        <w:jc w:val="both"/>
        <w:rPr>
          <w:sz w:val="28"/>
          <w:szCs w:val="28"/>
          <w:lang w:bidi="pa-IN"/>
        </w:rPr>
      </w:pPr>
    </w:p>
    <w:p w:rsidR="00FE1B39" w:rsidRDefault="00FE1B39" w:rsidP="00FE1B39">
      <w:pPr>
        <w:rPr>
          <w:b/>
          <w:sz w:val="28"/>
          <w:szCs w:val="28"/>
        </w:rPr>
      </w:pPr>
    </w:p>
    <w:p w:rsidR="00FE1B39" w:rsidRPr="00FE1B39" w:rsidRDefault="00FE1B39" w:rsidP="00FE1B39">
      <w:pPr>
        <w:rPr>
          <w:b/>
          <w:sz w:val="28"/>
          <w:szCs w:val="28"/>
        </w:rPr>
      </w:pPr>
      <w:r w:rsidRPr="00FE1B39">
        <w:rPr>
          <w:b/>
          <w:sz w:val="28"/>
          <w:szCs w:val="28"/>
        </w:rPr>
        <w:t>Глава Майнского сельского поселения,</w:t>
      </w:r>
    </w:p>
    <w:p w:rsidR="0078323F" w:rsidRDefault="00FE1B39" w:rsidP="00FE1B39">
      <w:pPr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>П</w:t>
      </w:r>
      <w:r w:rsidRPr="00FE1B39">
        <w:rPr>
          <w:b/>
          <w:sz w:val="28"/>
          <w:szCs w:val="28"/>
        </w:rPr>
        <w:t>редседатель Совета                                                                       Я.Д. Иванов</w:t>
      </w:r>
    </w:p>
    <w:p w:rsidR="00002F0A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   </w:t>
      </w: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002F0A" w:rsidRDefault="00002F0A" w:rsidP="0078323F">
      <w:pPr>
        <w:autoSpaceDE w:val="0"/>
        <w:autoSpaceDN w:val="0"/>
        <w:adjustRightInd w:val="0"/>
        <w:jc w:val="both"/>
      </w:pPr>
    </w:p>
    <w:p w:rsidR="0078323F" w:rsidRDefault="009012AB" w:rsidP="00002F0A">
      <w:pPr>
        <w:autoSpaceDE w:val="0"/>
        <w:autoSpaceDN w:val="0"/>
        <w:adjustRightInd w:val="0"/>
      </w:pPr>
      <w:r>
        <w:lastRenderedPageBreak/>
        <w:t xml:space="preserve">                                                                                           </w:t>
      </w:r>
      <w:r w:rsidR="0078323F">
        <w:t>Приложение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к решению Совета </w:t>
      </w:r>
      <w:r w:rsidR="00DC198F">
        <w:t>Майнского</w:t>
      </w:r>
      <w:r>
        <w:t xml:space="preserve">  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сельского поселения                                     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</w:t>
      </w:r>
      <w:r w:rsidR="009012AB">
        <w:t xml:space="preserve"> </w:t>
      </w:r>
      <w:r>
        <w:t xml:space="preserve">Алексеевского муниципального     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</w:t>
      </w:r>
      <w:r w:rsidR="009012AB">
        <w:t xml:space="preserve"> </w:t>
      </w:r>
      <w:r>
        <w:t>района Республики Татарстан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</w:t>
      </w:r>
      <w:r w:rsidR="009012AB">
        <w:t xml:space="preserve"> </w:t>
      </w:r>
      <w:r>
        <w:t xml:space="preserve">от </w:t>
      </w:r>
      <w:r w:rsidR="00DC198F">
        <w:t>14 апреля</w:t>
      </w:r>
      <w:r>
        <w:t xml:space="preserve"> 2025 года № </w:t>
      </w:r>
      <w:r w:rsidR="00E2631D">
        <w:t>83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</w:t>
      </w:r>
    </w:p>
    <w:p w:rsidR="00DC198F" w:rsidRPr="00DC198F" w:rsidRDefault="005D0D1B" w:rsidP="00DC198F">
      <w:pPr>
        <w:pStyle w:val="a4"/>
        <w:jc w:val="center"/>
        <w:rPr>
          <w:sz w:val="28"/>
          <w:szCs w:val="28"/>
        </w:rPr>
      </w:pPr>
      <w:r w:rsidRPr="00E416FC">
        <w:t xml:space="preserve">          </w:t>
      </w:r>
      <w:r w:rsidR="00DC198F" w:rsidRPr="00DC198F">
        <w:rPr>
          <w:sz w:val="28"/>
          <w:szCs w:val="28"/>
        </w:rPr>
        <w:t>Схема</w:t>
      </w:r>
    </w:p>
    <w:p w:rsidR="00DC198F" w:rsidRPr="00DC198F" w:rsidRDefault="00DC198F" w:rsidP="00DC198F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  <w:r w:rsidRPr="00DC198F">
        <w:rPr>
          <w:sz w:val="28"/>
          <w:szCs w:val="28"/>
        </w:rPr>
        <w:t>одномандатных избирательных округов для проведения выборов депутатов Совета Майнского сельского поселения Алексеевского муниципального района Республики Татарстан</w:t>
      </w:r>
    </w:p>
    <w:p w:rsidR="00DC198F" w:rsidRPr="00DC198F" w:rsidRDefault="00DC198F" w:rsidP="00DC198F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>Одномандатный избирательный округ № 1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Число избирателей – 86.  </w:t>
      </w:r>
    </w:p>
    <w:p w:rsid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В округ входит часть территории Майнского сельского поселения Алексеевского муниципального района Республики Татарстан в границах: 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д. Горка: ул. Молодежная, ул. </w:t>
      </w:r>
      <w:proofErr w:type="spellStart"/>
      <w:r w:rsidRPr="00DC198F">
        <w:rPr>
          <w:sz w:val="28"/>
          <w:szCs w:val="28"/>
        </w:rPr>
        <w:t>Билярская</w:t>
      </w:r>
      <w:proofErr w:type="spellEnd"/>
      <w:r w:rsidRPr="00DC198F">
        <w:rPr>
          <w:sz w:val="28"/>
          <w:szCs w:val="28"/>
        </w:rPr>
        <w:t>, ул. Кирова, ул. Школьная.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>Одномандатный избирательный округ № 2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Число избирателей – 83.  </w:t>
      </w:r>
    </w:p>
    <w:p w:rsid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В округ входит часть территории Майнского сельского поселения Алексеевского муниципального района Республики Татарстан в границах: 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proofErr w:type="gramStart"/>
      <w:r w:rsidRPr="00DC198F">
        <w:rPr>
          <w:sz w:val="28"/>
          <w:szCs w:val="28"/>
        </w:rPr>
        <w:t xml:space="preserve">д. Горка: ул. Больничная, ул. Ленина; с. Верхняя Татарская Майна: ул. Горская, ул. Дуслык, ул. </w:t>
      </w:r>
      <w:proofErr w:type="spellStart"/>
      <w:r w:rsidRPr="00DC198F">
        <w:rPr>
          <w:sz w:val="28"/>
          <w:szCs w:val="28"/>
        </w:rPr>
        <w:t>Яшьлек</w:t>
      </w:r>
      <w:proofErr w:type="spellEnd"/>
      <w:r w:rsidRPr="00DC198F">
        <w:rPr>
          <w:sz w:val="28"/>
          <w:szCs w:val="28"/>
        </w:rPr>
        <w:t>.</w:t>
      </w:r>
      <w:proofErr w:type="gramEnd"/>
    </w:p>
    <w:p w:rsidR="00DC198F" w:rsidRPr="00DC198F" w:rsidRDefault="00DC198F" w:rsidP="00DC198F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 Одномандатный избирательный округ № 3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Число избирателей – 80.  </w:t>
      </w:r>
    </w:p>
    <w:p w:rsid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В округ входит часть территории Майнского сельского поселения Алексеевского муниципального района Республики Татарстан в границах: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proofErr w:type="gramStart"/>
      <w:r w:rsidRPr="00DC198F">
        <w:rPr>
          <w:sz w:val="28"/>
          <w:szCs w:val="28"/>
        </w:rPr>
        <w:t xml:space="preserve">с. Верхняя Татарская Майна: ул. Восток, ул. Московская, ул. Заря; пос. </w:t>
      </w:r>
      <w:proofErr w:type="spellStart"/>
      <w:r w:rsidRPr="00DC198F">
        <w:rPr>
          <w:sz w:val="28"/>
          <w:szCs w:val="28"/>
        </w:rPr>
        <w:t>Баганинский</w:t>
      </w:r>
      <w:proofErr w:type="spellEnd"/>
      <w:r w:rsidRPr="00DC198F">
        <w:rPr>
          <w:sz w:val="28"/>
          <w:szCs w:val="28"/>
        </w:rPr>
        <w:t xml:space="preserve"> Лесхоз: ул. Лесная.</w:t>
      </w:r>
      <w:proofErr w:type="gramEnd"/>
    </w:p>
    <w:p w:rsidR="00DC198F" w:rsidRPr="00DC198F" w:rsidRDefault="00DC198F" w:rsidP="00DC198F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>Одномандатный избирательный округ № 4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Число избирателей – 80.  </w:t>
      </w:r>
    </w:p>
    <w:p w:rsid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В округ входит часть территории Майнского сельского поселения Алексеевского муниципального района Республики Татарстан в границах: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proofErr w:type="gramStart"/>
      <w:r w:rsidRPr="00DC198F">
        <w:rPr>
          <w:sz w:val="28"/>
          <w:szCs w:val="28"/>
        </w:rPr>
        <w:t>с</w:t>
      </w:r>
      <w:proofErr w:type="gramEnd"/>
      <w:r w:rsidRPr="00DC198F">
        <w:rPr>
          <w:sz w:val="28"/>
          <w:szCs w:val="28"/>
        </w:rPr>
        <w:t xml:space="preserve">. </w:t>
      </w:r>
      <w:proofErr w:type="gramStart"/>
      <w:r w:rsidRPr="00DC198F">
        <w:rPr>
          <w:sz w:val="28"/>
          <w:szCs w:val="28"/>
        </w:rPr>
        <w:t>Чувашская</w:t>
      </w:r>
      <w:proofErr w:type="gramEnd"/>
      <w:r w:rsidRPr="00DC198F">
        <w:rPr>
          <w:sz w:val="28"/>
          <w:szCs w:val="28"/>
        </w:rPr>
        <w:t xml:space="preserve"> Майна: ул. Молодежная, ул. М. Горького, ул. Калинина.</w:t>
      </w:r>
    </w:p>
    <w:p w:rsidR="00DC198F" w:rsidRPr="00DC198F" w:rsidRDefault="00DC198F" w:rsidP="00DC198F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>Одномандатный избирательный округ № 5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Число избирателей – 73.  </w:t>
      </w:r>
    </w:p>
    <w:p w:rsid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В округ входит часть территории Майнского сельского поселения Алексеевского муниципального района Республики Татарстан в границах: 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proofErr w:type="gramStart"/>
      <w:r w:rsidRPr="00DC198F">
        <w:rPr>
          <w:sz w:val="28"/>
          <w:szCs w:val="28"/>
        </w:rPr>
        <w:t>с</w:t>
      </w:r>
      <w:proofErr w:type="gramEnd"/>
      <w:r w:rsidRPr="00DC198F">
        <w:rPr>
          <w:sz w:val="28"/>
          <w:szCs w:val="28"/>
        </w:rPr>
        <w:t xml:space="preserve">. </w:t>
      </w:r>
      <w:proofErr w:type="gramStart"/>
      <w:r w:rsidRPr="00DC198F">
        <w:rPr>
          <w:sz w:val="28"/>
          <w:szCs w:val="28"/>
        </w:rPr>
        <w:t>Чувашская</w:t>
      </w:r>
      <w:proofErr w:type="gramEnd"/>
      <w:r w:rsidRPr="00DC198F">
        <w:rPr>
          <w:sz w:val="28"/>
          <w:szCs w:val="28"/>
        </w:rPr>
        <w:t xml:space="preserve"> Майна: ул. Кирова, ул. Ленина дома с № 1 по №5.</w:t>
      </w:r>
    </w:p>
    <w:p w:rsidR="00DC198F" w:rsidRPr="00DC198F" w:rsidRDefault="00DC198F" w:rsidP="00DC198F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>Одномандатный избирательный округ № 6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Число избирателей – 75.  </w:t>
      </w:r>
    </w:p>
    <w:p w:rsid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В округ входит часть территории Майнского сельского поселения Алексеевского муниципального района Республики Татарстан в границах: 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proofErr w:type="gramStart"/>
      <w:r w:rsidRPr="00DC198F">
        <w:rPr>
          <w:sz w:val="28"/>
          <w:szCs w:val="28"/>
        </w:rPr>
        <w:t>с</w:t>
      </w:r>
      <w:proofErr w:type="gramEnd"/>
      <w:r w:rsidRPr="00DC198F">
        <w:rPr>
          <w:sz w:val="28"/>
          <w:szCs w:val="28"/>
        </w:rPr>
        <w:t xml:space="preserve">. </w:t>
      </w:r>
      <w:proofErr w:type="gramStart"/>
      <w:r w:rsidRPr="00DC198F">
        <w:rPr>
          <w:sz w:val="28"/>
          <w:szCs w:val="28"/>
        </w:rPr>
        <w:t>Чувашская</w:t>
      </w:r>
      <w:proofErr w:type="gramEnd"/>
      <w:r w:rsidRPr="00DC198F">
        <w:rPr>
          <w:sz w:val="28"/>
          <w:szCs w:val="28"/>
        </w:rPr>
        <w:t xml:space="preserve"> Майна: ул. Ленина дома с № 6 по №28, ул. Кооперативная, ул. Куйбышева дома с №1 по №13.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>Одномандатный избирательный округ № 7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 xml:space="preserve">Число избирателей – 78.  </w:t>
      </w:r>
    </w:p>
    <w:p w:rsid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r w:rsidRPr="00DC198F">
        <w:rPr>
          <w:sz w:val="28"/>
          <w:szCs w:val="28"/>
        </w:rPr>
        <w:t>В округ входит часть территории Майнского сельского поселения Алексеевского муниципального района Республики Татарстан в границах: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  <w:proofErr w:type="gramStart"/>
      <w:r w:rsidRPr="00DC198F">
        <w:rPr>
          <w:sz w:val="28"/>
          <w:szCs w:val="28"/>
        </w:rPr>
        <w:t>с. Чувашская Майна: ул. Куйбышева дома с №14 по №23, ул. Школьная, ул. Чебоксарская, ул. Томская.</w:t>
      </w:r>
      <w:proofErr w:type="gramEnd"/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</w:p>
    <w:p w:rsid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  <w:r w:rsidRPr="00DC198F">
        <w:rPr>
          <w:b/>
          <w:sz w:val="28"/>
          <w:szCs w:val="28"/>
        </w:rPr>
        <w:lastRenderedPageBreak/>
        <w:t xml:space="preserve">                           Графическое изображение схемы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  <w:r w:rsidRPr="00DC198F">
        <w:rPr>
          <w:b/>
          <w:sz w:val="28"/>
          <w:szCs w:val="28"/>
        </w:rPr>
        <w:t>одномандатных избирательных округов для проведения выборов депутатов Совета Майнского сельского поселения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  <w:r w:rsidRPr="00DC198F">
        <w:rPr>
          <w:b/>
          <w:sz w:val="28"/>
          <w:szCs w:val="28"/>
        </w:rPr>
        <w:t>Алексеевского муниципального района Республики Татарстан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  <w:r w:rsidRPr="00DC198F">
        <w:rPr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A9AE2C2" wp14:editId="12F9F17D">
            <wp:simplePos x="0" y="0"/>
            <wp:positionH relativeFrom="column">
              <wp:posOffset>476885</wp:posOffset>
            </wp:positionH>
            <wp:positionV relativeFrom="paragraph">
              <wp:posOffset>163195</wp:posOffset>
            </wp:positionV>
            <wp:extent cx="2767330" cy="18700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2-03_12-24-1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98F">
        <w:rPr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19B2070E" wp14:editId="5DC551DE">
            <wp:simplePos x="0" y="0"/>
            <wp:positionH relativeFrom="column">
              <wp:posOffset>-490220</wp:posOffset>
            </wp:positionH>
            <wp:positionV relativeFrom="paragraph">
              <wp:posOffset>163195</wp:posOffset>
            </wp:positionV>
            <wp:extent cx="311340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11" y="21400"/>
                <wp:lineTo x="2141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2-03_12-23-5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6"/>
                    <a:stretch/>
                  </pic:blipFill>
                  <pic:spPr bwMode="auto">
                    <a:xfrm>
                      <a:off x="0" y="0"/>
                      <a:ext cx="311340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98F">
        <w:rPr>
          <w:b/>
          <w:sz w:val="28"/>
          <w:szCs w:val="28"/>
        </w:rPr>
        <w:t xml:space="preserve"> 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  <w:r w:rsidRPr="00DC198F">
        <w:rPr>
          <w:b/>
          <w:sz w:val="28"/>
          <w:szCs w:val="28"/>
        </w:rPr>
        <w:t xml:space="preserve">д. Горка                                                                              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  <w:r w:rsidRPr="00DC198F">
        <w:rPr>
          <w:b/>
          <w:sz w:val="28"/>
          <w:szCs w:val="28"/>
        </w:rPr>
        <w:t xml:space="preserve">                                с. Верхняя татарская   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  <w:r w:rsidRPr="00DC198F">
        <w:rPr>
          <w:b/>
          <w:sz w:val="28"/>
          <w:szCs w:val="28"/>
        </w:rPr>
        <w:t xml:space="preserve">                                                                                      Майна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  <w:r w:rsidRPr="00DC198F">
        <w:rPr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75E28ACF" wp14:editId="0EF42D40">
            <wp:simplePos x="0" y="0"/>
            <wp:positionH relativeFrom="column">
              <wp:posOffset>2927985</wp:posOffset>
            </wp:positionH>
            <wp:positionV relativeFrom="paragraph">
              <wp:posOffset>68580</wp:posOffset>
            </wp:positionV>
            <wp:extent cx="3162300" cy="2058035"/>
            <wp:effectExtent l="0" t="0" r="0" b="0"/>
            <wp:wrapThrough wrapText="bothSides">
              <wp:wrapPolygon edited="0">
                <wp:start x="0" y="0"/>
                <wp:lineTo x="0" y="21393"/>
                <wp:lineTo x="21470" y="21393"/>
                <wp:lineTo x="2147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2-03_12-25-2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98F">
        <w:rPr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878A214" wp14:editId="56EEAB16">
            <wp:simplePos x="0" y="0"/>
            <wp:positionH relativeFrom="column">
              <wp:posOffset>-89535</wp:posOffset>
            </wp:positionH>
            <wp:positionV relativeFrom="paragraph">
              <wp:posOffset>64770</wp:posOffset>
            </wp:positionV>
            <wp:extent cx="2569845" cy="1457325"/>
            <wp:effectExtent l="0" t="0" r="190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2-03_12-24-5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  <w:r w:rsidRPr="00DC198F">
        <w:rPr>
          <w:b/>
          <w:sz w:val="28"/>
          <w:szCs w:val="28"/>
        </w:rPr>
        <w:t xml:space="preserve">пос. </w:t>
      </w:r>
      <w:proofErr w:type="spellStart"/>
      <w:r w:rsidRPr="00DC198F">
        <w:rPr>
          <w:b/>
          <w:sz w:val="28"/>
          <w:szCs w:val="28"/>
        </w:rPr>
        <w:t>Баганинский</w:t>
      </w:r>
      <w:proofErr w:type="spellEnd"/>
      <w:r w:rsidRPr="00DC198F">
        <w:rPr>
          <w:b/>
          <w:sz w:val="28"/>
          <w:szCs w:val="28"/>
        </w:rPr>
        <w:t xml:space="preserve"> лесхоз                                                          с. </w:t>
      </w:r>
      <w:proofErr w:type="gramStart"/>
      <w:r w:rsidRPr="00DC198F">
        <w:rPr>
          <w:b/>
          <w:sz w:val="28"/>
          <w:szCs w:val="28"/>
        </w:rPr>
        <w:t>Чувашская</w:t>
      </w:r>
      <w:proofErr w:type="gramEnd"/>
      <w:r w:rsidRPr="00DC198F">
        <w:rPr>
          <w:b/>
          <w:sz w:val="28"/>
          <w:szCs w:val="28"/>
        </w:rPr>
        <w:t xml:space="preserve">      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rPr>
          <w:b/>
          <w:sz w:val="28"/>
          <w:szCs w:val="28"/>
        </w:rPr>
      </w:pPr>
      <w:r w:rsidRPr="00DC198F">
        <w:rPr>
          <w:b/>
          <w:sz w:val="28"/>
          <w:szCs w:val="28"/>
        </w:rPr>
        <w:t xml:space="preserve">                                                                                                               Майна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  <w:r w:rsidRPr="00DC198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65252" wp14:editId="6230D9C5">
                <wp:simplePos x="0" y="0"/>
                <wp:positionH relativeFrom="column">
                  <wp:posOffset>-213360</wp:posOffset>
                </wp:positionH>
                <wp:positionV relativeFrom="paragraph">
                  <wp:posOffset>66675</wp:posOffset>
                </wp:positionV>
                <wp:extent cx="942975" cy="0"/>
                <wp:effectExtent l="0" t="19050" r="952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5.25pt" to="57.4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" strokecolor="yellow" strokeweight="2.25pt"/>
            </w:pict>
          </mc:Fallback>
        </mc:AlternateContent>
      </w:r>
      <w:r w:rsidRPr="00DC198F">
        <w:rPr>
          <w:b/>
          <w:sz w:val="28"/>
          <w:szCs w:val="28"/>
        </w:rPr>
        <w:t xml:space="preserve"> Одномандатный избирательный округ №1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  <w:r w:rsidRPr="00DC198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F4D6F" wp14:editId="56EA6042">
                <wp:simplePos x="0" y="0"/>
                <wp:positionH relativeFrom="column">
                  <wp:posOffset>-173990</wp:posOffset>
                </wp:positionH>
                <wp:positionV relativeFrom="paragraph">
                  <wp:posOffset>88900</wp:posOffset>
                </wp:positionV>
                <wp:extent cx="875665" cy="0"/>
                <wp:effectExtent l="0" t="19050" r="63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566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7pt,7pt" to="55.2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" strokecolor="#4a7ebb" strokeweight="2.25pt"/>
            </w:pict>
          </mc:Fallback>
        </mc:AlternateContent>
      </w:r>
      <w:r w:rsidRPr="00DC198F">
        <w:rPr>
          <w:b/>
          <w:sz w:val="28"/>
          <w:szCs w:val="28"/>
        </w:rPr>
        <w:t>Одномандатный избирательный округ №2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  <w:r w:rsidRPr="00DC198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BA202" wp14:editId="3A03255B">
                <wp:simplePos x="0" y="0"/>
                <wp:positionH relativeFrom="column">
                  <wp:posOffset>-175260</wp:posOffset>
                </wp:positionH>
                <wp:positionV relativeFrom="paragraph">
                  <wp:posOffset>83185</wp:posOffset>
                </wp:positionV>
                <wp:extent cx="876300" cy="0"/>
                <wp:effectExtent l="0" t="19050" r="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8pt,6.55pt" to="55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" strokecolor="#be4b48" strokeweight="2.25pt"/>
            </w:pict>
          </mc:Fallback>
        </mc:AlternateContent>
      </w:r>
      <w:r w:rsidRPr="00DC198F">
        <w:rPr>
          <w:b/>
          <w:sz w:val="28"/>
          <w:szCs w:val="28"/>
        </w:rPr>
        <w:t>Одномандатный избирательный округ №3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  <w:r w:rsidRPr="00DC198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BCED00" wp14:editId="5BDCE3C7">
                <wp:simplePos x="0" y="0"/>
                <wp:positionH relativeFrom="column">
                  <wp:posOffset>-184785</wp:posOffset>
                </wp:positionH>
                <wp:positionV relativeFrom="paragraph">
                  <wp:posOffset>96520</wp:posOffset>
                </wp:positionV>
                <wp:extent cx="904875" cy="0"/>
                <wp:effectExtent l="0" t="19050" r="952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7.6pt" to="56.7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" strokecolor="red" strokeweight="2.25pt"/>
            </w:pict>
          </mc:Fallback>
        </mc:AlternateContent>
      </w:r>
      <w:r w:rsidRPr="00DC198F">
        <w:rPr>
          <w:b/>
          <w:sz w:val="28"/>
          <w:szCs w:val="28"/>
        </w:rPr>
        <w:t>Одномандатный избирательный округ №4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  <w:r w:rsidRPr="00DC198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1B2DC6" wp14:editId="61B7CEA8">
                <wp:simplePos x="0" y="0"/>
                <wp:positionH relativeFrom="column">
                  <wp:posOffset>-175260</wp:posOffset>
                </wp:positionH>
                <wp:positionV relativeFrom="paragraph">
                  <wp:posOffset>99060</wp:posOffset>
                </wp:positionV>
                <wp:extent cx="904875" cy="0"/>
                <wp:effectExtent l="0" t="19050" r="952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66FF33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8pt,7.8pt" to="5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" strokecolor="#6f3" strokeweight="2.25pt"/>
            </w:pict>
          </mc:Fallback>
        </mc:AlternateContent>
      </w:r>
      <w:r w:rsidRPr="00DC198F">
        <w:rPr>
          <w:b/>
          <w:sz w:val="28"/>
          <w:szCs w:val="28"/>
        </w:rPr>
        <w:t>Одномандатный избирательный округ №5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  <w:r w:rsidRPr="00DC198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7FF90B" wp14:editId="3F81F80F">
                <wp:simplePos x="0" y="0"/>
                <wp:positionH relativeFrom="column">
                  <wp:posOffset>-175260</wp:posOffset>
                </wp:positionH>
                <wp:positionV relativeFrom="paragraph">
                  <wp:posOffset>94615</wp:posOffset>
                </wp:positionV>
                <wp:extent cx="876300" cy="0"/>
                <wp:effectExtent l="0" t="19050" r="0" b="190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CC00CC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8pt,7.45pt" to="55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" strokecolor="#c0c" strokeweight="2.25pt"/>
            </w:pict>
          </mc:Fallback>
        </mc:AlternateContent>
      </w:r>
      <w:r w:rsidRPr="00DC198F">
        <w:rPr>
          <w:b/>
          <w:sz w:val="28"/>
          <w:szCs w:val="28"/>
        </w:rPr>
        <w:t>Одномандатный избирательный округ №6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  <w:r w:rsidRPr="00DC198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1621DA" wp14:editId="041D9033">
                <wp:simplePos x="0" y="0"/>
                <wp:positionH relativeFrom="column">
                  <wp:posOffset>-173990</wp:posOffset>
                </wp:positionH>
                <wp:positionV relativeFrom="paragraph">
                  <wp:posOffset>123190</wp:posOffset>
                </wp:positionV>
                <wp:extent cx="875665" cy="0"/>
                <wp:effectExtent l="0" t="19050" r="635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566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7pt,9.7pt" to="55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" strokecolor="#ffc000" strokeweight="2.25pt"/>
            </w:pict>
          </mc:Fallback>
        </mc:AlternateContent>
      </w:r>
      <w:r w:rsidRPr="00DC198F">
        <w:rPr>
          <w:b/>
          <w:sz w:val="28"/>
          <w:szCs w:val="28"/>
        </w:rPr>
        <w:t>Одномандатный избирательный округ №7</w:t>
      </w: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DC198F" w:rsidRPr="00DC198F" w:rsidRDefault="00DC198F" w:rsidP="00DC198F">
      <w:pPr>
        <w:tabs>
          <w:tab w:val="center" w:pos="4677"/>
          <w:tab w:val="right" w:pos="9355"/>
        </w:tabs>
        <w:spacing w:line="276" w:lineRule="auto"/>
        <w:jc w:val="center"/>
        <w:rPr>
          <w:b/>
          <w:sz w:val="28"/>
          <w:szCs w:val="28"/>
        </w:rPr>
      </w:pPr>
    </w:p>
    <w:p w:rsidR="005473D1" w:rsidRPr="00E416FC" w:rsidRDefault="005473D1" w:rsidP="0078323F">
      <w:pPr>
        <w:autoSpaceDE w:val="0"/>
        <w:autoSpaceDN w:val="0"/>
        <w:adjustRightInd w:val="0"/>
        <w:jc w:val="both"/>
      </w:pPr>
    </w:p>
    <w:sectPr w:rsidR="005473D1" w:rsidRPr="00E416FC" w:rsidSect="009012AB">
      <w:headerReference w:type="default" r:id="rId14"/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7F3" w:rsidRDefault="00E437F3" w:rsidP="00083CB3">
      <w:r>
        <w:separator/>
      </w:r>
    </w:p>
  </w:endnote>
  <w:endnote w:type="continuationSeparator" w:id="0">
    <w:p w:rsidR="00E437F3" w:rsidRDefault="00E437F3" w:rsidP="0008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7F3" w:rsidRDefault="00E437F3" w:rsidP="00083CB3">
      <w:r>
        <w:separator/>
      </w:r>
    </w:p>
  </w:footnote>
  <w:footnote w:type="continuationSeparator" w:id="0">
    <w:p w:rsidR="00E437F3" w:rsidRDefault="00E437F3" w:rsidP="00083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CB3" w:rsidRDefault="00083CB3" w:rsidP="00083CB3">
    <w:pPr>
      <w:pStyle w:val="a4"/>
      <w:jc w:val="right"/>
    </w:pPr>
  </w:p>
  <w:p w:rsidR="0078323F" w:rsidRDefault="0078323F" w:rsidP="00083CB3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 w:val="0"/>
        <w:bCs/>
        <w:kern w:val="2"/>
        <w:sz w:val="28"/>
        <w:szCs w:val="28"/>
        <w:lang w:val="en-US"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894442F"/>
    <w:multiLevelType w:val="hybridMultilevel"/>
    <w:tmpl w:val="6E52DB1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6B6F4C0B"/>
    <w:multiLevelType w:val="hybridMultilevel"/>
    <w:tmpl w:val="099264BE"/>
    <w:lvl w:ilvl="0" w:tplc="83FE2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1D"/>
    <w:rsid w:val="00002F0A"/>
    <w:rsid w:val="00083CB3"/>
    <w:rsid w:val="001623E1"/>
    <w:rsid w:val="00163DF3"/>
    <w:rsid w:val="00232395"/>
    <w:rsid w:val="0024101D"/>
    <w:rsid w:val="00254E48"/>
    <w:rsid w:val="00264171"/>
    <w:rsid w:val="00276BB7"/>
    <w:rsid w:val="002B5E60"/>
    <w:rsid w:val="002B7B44"/>
    <w:rsid w:val="00330753"/>
    <w:rsid w:val="004869C2"/>
    <w:rsid w:val="00486E38"/>
    <w:rsid w:val="005473D1"/>
    <w:rsid w:val="00565BE0"/>
    <w:rsid w:val="005D0D1B"/>
    <w:rsid w:val="0076312F"/>
    <w:rsid w:val="0078323F"/>
    <w:rsid w:val="007F1784"/>
    <w:rsid w:val="007F4B48"/>
    <w:rsid w:val="00804685"/>
    <w:rsid w:val="00832B7A"/>
    <w:rsid w:val="008736C2"/>
    <w:rsid w:val="0087564B"/>
    <w:rsid w:val="008E4CB5"/>
    <w:rsid w:val="009012AB"/>
    <w:rsid w:val="00934F29"/>
    <w:rsid w:val="00A20AA3"/>
    <w:rsid w:val="00A70F69"/>
    <w:rsid w:val="00AF1A75"/>
    <w:rsid w:val="00CD17F2"/>
    <w:rsid w:val="00D06B72"/>
    <w:rsid w:val="00DB4100"/>
    <w:rsid w:val="00DC198F"/>
    <w:rsid w:val="00E2631D"/>
    <w:rsid w:val="00E416FC"/>
    <w:rsid w:val="00E437F3"/>
    <w:rsid w:val="00FB62B2"/>
    <w:rsid w:val="00FE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D0D1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header"/>
    <w:basedOn w:val="a"/>
    <w:link w:val="a5"/>
    <w:uiPriority w:val="99"/>
    <w:rsid w:val="005D0D1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D0D1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styleId="a6">
    <w:name w:val="Hyperlink"/>
    <w:uiPriority w:val="99"/>
    <w:unhideWhenUsed/>
    <w:rsid w:val="00A70F69"/>
    <w:rPr>
      <w:color w:val="0000FF"/>
      <w:u w:val="single"/>
    </w:rPr>
  </w:style>
  <w:style w:type="paragraph" w:customStyle="1" w:styleId="1">
    <w:name w:val="Текст1"/>
    <w:basedOn w:val="a"/>
    <w:rsid w:val="00A70F69"/>
    <w:pPr>
      <w:suppressAutoHyphens/>
      <w:ind w:firstLine="709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80468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468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4685"/>
    <w:rPr>
      <w:rFonts w:ascii="Segoe UI" w:eastAsia="Times New Roman" w:hAnsi="Segoe UI" w:cs="Segoe UI"/>
      <w:sz w:val="18"/>
      <w:szCs w:val="18"/>
      <w:lang w:eastAsia="ru-RU" w:bidi="ar-SA"/>
    </w:rPr>
  </w:style>
  <w:style w:type="paragraph" w:styleId="aa">
    <w:name w:val="footer"/>
    <w:basedOn w:val="a"/>
    <w:link w:val="ab"/>
    <w:uiPriority w:val="99"/>
    <w:unhideWhenUsed/>
    <w:rsid w:val="00083C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CB3"/>
    <w:rPr>
      <w:rFonts w:ascii="Times New Roman" w:eastAsia="Times New Roman" w:hAnsi="Times New Roman" w:cs="Times New Roman"/>
      <w:sz w:val="24"/>
      <w:szCs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D0D1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header"/>
    <w:basedOn w:val="a"/>
    <w:link w:val="a5"/>
    <w:uiPriority w:val="99"/>
    <w:rsid w:val="005D0D1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D0D1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styleId="a6">
    <w:name w:val="Hyperlink"/>
    <w:uiPriority w:val="99"/>
    <w:unhideWhenUsed/>
    <w:rsid w:val="00A70F69"/>
    <w:rPr>
      <w:color w:val="0000FF"/>
      <w:u w:val="single"/>
    </w:rPr>
  </w:style>
  <w:style w:type="paragraph" w:customStyle="1" w:styleId="1">
    <w:name w:val="Текст1"/>
    <w:basedOn w:val="a"/>
    <w:rsid w:val="00A70F69"/>
    <w:pPr>
      <w:suppressAutoHyphens/>
      <w:ind w:firstLine="709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80468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468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4685"/>
    <w:rPr>
      <w:rFonts w:ascii="Segoe UI" w:eastAsia="Times New Roman" w:hAnsi="Segoe UI" w:cs="Segoe UI"/>
      <w:sz w:val="18"/>
      <w:szCs w:val="18"/>
      <w:lang w:eastAsia="ru-RU" w:bidi="ar-SA"/>
    </w:rPr>
  </w:style>
  <w:style w:type="paragraph" w:styleId="aa">
    <w:name w:val="footer"/>
    <w:basedOn w:val="a"/>
    <w:link w:val="ab"/>
    <w:uiPriority w:val="99"/>
    <w:unhideWhenUsed/>
    <w:rsid w:val="00083C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CB3"/>
    <w:rPr>
      <w:rFonts w:ascii="Times New Roman" w:eastAsia="Times New Roman" w:hAnsi="Times New Roman" w:cs="Times New Roman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3947D-9C62-4E48-896E-B51E733C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5</cp:revision>
  <cp:lastPrinted>2024-11-15T13:16:00Z</cp:lastPrinted>
  <dcterms:created xsi:type="dcterms:W3CDTF">2025-04-09T07:08:00Z</dcterms:created>
  <dcterms:modified xsi:type="dcterms:W3CDTF">2025-04-15T05:58:00Z</dcterms:modified>
</cp:coreProperties>
</file>