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C6A" w:rsidRPr="00B07C6A" w:rsidRDefault="00B07C6A" w:rsidP="00B07C6A">
      <w:pPr>
        <w:tabs>
          <w:tab w:val="left" w:pos="708"/>
          <w:tab w:val="center" w:pos="4153"/>
          <w:tab w:val="right" w:pos="8306"/>
        </w:tabs>
        <w:rPr>
          <w:b/>
          <w:bCs/>
          <w:caps/>
          <w:sz w:val="28"/>
        </w:rPr>
      </w:pPr>
      <w:r>
        <w:rPr>
          <w:b/>
          <w:bCs/>
          <w:caps/>
          <w:sz w:val="28"/>
        </w:rPr>
        <w:t xml:space="preserve">               </w:t>
      </w:r>
      <w:r w:rsidRPr="00B07C6A">
        <w:rPr>
          <w:b/>
          <w:bCs/>
          <w:caps/>
          <w:sz w:val="28"/>
        </w:rPr>
        <w:t>Территориальная избирательная комиссия</w:t>
      </w:r>
    </w:p>
    <w:p w:rsidR="00B07C6A" w:rsidRPr="00B07C6A" w:rsidRDefault="00B07C6A" w:rsidP="00B07C6A">
      <w:pPr>
        <w:tabs>
          <w:tab w:val="left" w:pos="708"/>
          <w:tab w:val="center" w:pos="4153"/>
          <w:tab w:val="right" w:pos="8306"/>
        </w:tabs>
        <w:rPr>
          <w:b/>
          <w:bCs/>
          <w:caps/>
          <w:sz w:val="28"/>
        </w:rPr>
      </w:pPr>
      <w:r w:rsidRPr="00B07C6A">
        <w:rPr>
          <w:b/>
          <w:bCs/>
          <w:caps/>
          <w:sz w:val="28"/>
          <w:lang w:val="tt-RU"/>
        </w:rPr>
        <w:t xml:space="preserve">                Алексеевского района</w:t>
      </w:r>
      <w:r w:rsidRPr="00B07C6A">
        <w:rPr>
          <w:b/>
          <w:bCs/>
          <w:caps/>
          <w:sz w:val="28"/>
        </w:rPr>
        <w:t xml:space="preserve"> Республики Татарстан</w:t>
      </w:r>
    </w:p>
    <w:p w:rsidR="00B07C6A" w:rsidRPr="00B07C6A" w:rsidRDefault="00B07C6A" w:rsidP="00B07C6A">
      <w:pPr>
        <w:tabs>
          <w:tab w:val="left" w:pos="708"/>
          <w:tab w:val="center" w:pos="4153"/>
          <w:tab w:val="right" w:pos="8306"/>
        </w:tabs>
        <w:rPr>
          <w:b/>
          <w:caps/>
          <w:sz w:val="28"/>
          <w:vertAlign w:val="subscript"/>
          <w:lang w:val="tt-RU"/>
        </w:rPr>
      </w:pPr>
      <w:r w:rsidRPr="00B07C6A">
        <w:rPr>
          <w:b/>
          <w:i/>
          <w:caps/>
          <w:sz w:val="28"/>
          <w:vertAlign w:val="subscript"/>
        </w:rPr>
        <w:t>---------------------------------------------------------------------------------------------------------------------------------------------------</w:t>
      </w:r>
      <w:r w:rsidRPr="00B07C6A">
        <w:rPr>
          <w:b/>
          <w:caps/>
          <w:sz w:val="28"/>
          <w:vertAlign w:val="subscript"/>
        </w:rPr>
        <w:t xml:space="preserve">  </w:t>
      </w:r>
    </w:p>
    <w:p w:rsidR="00B07C6A" w:rsidRPr="00B07C6A" w:rsidRDefault="00B07C6A" w:rsidP="00B07C6A">
      <w:pPr>
        <w:tabs>
          <w:tab w:val="left" w:pos="708"/>
          <w:tab w:val="center" w:pos="4153"/>
          <w:tab w:val="right" w:pos="8306"/>
        </w:tabs>
        <w:rPr>
          <w:b/>
          <w:caps/>
          <w:sz w:val="28"/>
        </w:rPr>
      </w:pPr>
      <w:r w:rsidRPr="00B07C6A">
        <w:rPr>
          <w:b/>
          <w:caps/>
          <w:sz w:val="28"/>
        </w:rPr>
        <w:t xml:space="preserve">           пл. Советская, 6,  </w:t>
      </w:r>
      <w:r w:rsidRPr="00B07C6A">
        <w:rPr>
          <w:b/>
          <w:caps/>
          <w:sz w:val="28"/>
          <w:lang w:val="tt-RU"/>
        </w:rPr>
        <w:t>пгт</w:t>
      </w:r>
      <w:r w:rsidRPr="00B07C6A">
        <w:rPr>
          <w:b/>
          <w:caps/>
          <w:sz w:val="28"/>
        </w:rPr>
        <w:t xml:space="preserve"> Алексеевское, 422900 , </w:t>
      </w:r>
      <w:r w:rsidRPr="00B07C6A">
        <w:rPr>
          <w:b/>
          <w:caps/>
          <w:sz w:val="28"/>
          <w:lang w:val="tt-RU"/>
        </w:rPr>
        <w:t>Совет     мәйданы, 6,  штб</w:t>
      </w:r>
      <w:r w:rsidRPr="00B07C6A">
        <w:rPr>
          <w:b/>
          <w:caps/>
          <w:sz w:val="28"/>
        </w:rPr>
        <w:t>. Алексеевское,   422900</w:t>
      </w:r>
      <w:r w:rsidRPr="00B07C6A">
        <w:rPr>
          <w:b/>
          <w:caps/>
          <w:sz w:val="28"/>
          <w:vertAlign w:val="subscript"/>
        </w:rPr>
        <w:t xml:space="preserve"> </w:t>
      </w:r>
      <w:r w:rsidRPr="00B07C6A">
        <w:rPr>
          <w:b/>
          <w:caps/>
          <w:sz w:val="28"/>
        </w:rPr>
        <w:t xml:space="preserve"> тел.: (84341) 2-51-00</w:t>
      </w:r>
    </w:p>
    <w:p w:rsidR="00B07C6A" w:rsidRPr="00B07C6A" w:rsidRDefault="00B07C6A" w:rsidP="00B07C6A">
      <w:pPr>
        <w:suppressLineNumbers/>
        <w:tabs>
          <w:tab w:val="left" w:pos="708"/>
          <w:tab w:val="center" w:pos="4153"/>
          <w:tab w:val="right" w:pos="8306"/>
        </w:tabs>
        <w:suppressAutoHyphens/>
        <w:jc w:val="center"/>
        <w:rPr>
          <w:rFonts w:cs="Calibri"/>
          <w:b/>
          <w:caps/>
          <w:kern w:val="1"/>
          <w:sz w:val="18"/>
          <w:lang w:eastAsia="ar-SA"/>
        </w:rPr>
      </w:pPr>
    </w:p>
    <w:p w:rsidR="009A305E" w:rsidRDefault="009A305E" w:rsidP="009A305E">
      <w:pPr>
        <w:widowControl w:val="0"/>
        <w:jc w:val="center"/>
        <w:rPr>
          <w:b/>
          <w:spacing w:val="60"/>
          <w:sz w:val="32"/>
        </w:rPr>
      </w:pPr>
      <w:r>
        <w:rPr>
          <w:b/>
          <w:spacing w:val="60"/>
          <w:sz w:val="32"/>
        </w:rPr>
        <w:t>РЕШЕНИЕ</w:t>
      </w:r>
    </w:p>
    <w:p w:rsidR="009A305E" w:rsidRDefault="009A305E" w:rsidP="009A305E">
      <w:pPr>
        <w:widowControl w:val="0"/>
        <w:jc w:val="center"/>
        <w:rPr>
          <w:sz w:val="28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391"/>
        <w:gridCol w:w="3107"/>
        <w:gridCol w:w="3107"/>
      </w:tblGrid>
      <w:tr w:rsidR="009A305E" w:rsidTr="00B62B27">
        <w:tc>
          <w:tcPr>
            <w:tcW w:w="3391" w:type="dxa"/>
            <w:hideMark/>
          </w:tcPr>
          <w:p w:rsidR="009A305E" w:rsidRDefault="00B90F8A" w:rsidP="00B07C6A">
            <w:pPr>
              <w:widowControl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22 сентября </w:t>
            </w:r>
            <w:r w:rsidR="00B07C6A">
              <w:rPr>
                <w:sz w:val="28"/>
              </w:rPr>
              <w:t>2025 года</w:t>
            </w:r>
          </w:p>
        </w:tc>
        <w:tc>
          <w:tcPr>
            <w:tcW w:w="3107" w:type="dxa"/>
          </w:tcPr>
          <w:p w:rsidR="009A305E" w:rsidRDefault="009A305E" w:rsidP="00B62B2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3107" w:type="dxa"/>
            <w:hideMark/>
          </w:tcPr>
          <w:p w:rsidR="009A305E" w:rsidRDefault="009A305E" w:rsidP="00CE2DE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 w:rsidR="00B90F8A">
              <w:rPr>
                <w:sz w:val="28"/>
              </w:rPr>
              <w:t>1018</w:t>
            </w:r>
          </w:p>
        </w:tc>
      </w:tr>
    </w:tbl>
    <w:p w:rsidR="009A305E" w:rsidRPr="008F370E" w:rsidRDefault="009A305E" w:rsidP="009A305E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</w:rPr>
      </w:pPr>
    </w:p>
    <w:p w:rsidR="009C015C" w:rsidRDefault="009C015C" w:rsidP="009C015C">
      <w:pPr>
        <w:pStyle w:val="ad"/>
        <w:rPr>
          <w:b/>
          <w:sz w:val="28"/>
        </w:rPr>
      </w:pPr>
      <w:r>
        <w:rPr>
          <w:b/>
          <w:sz w:val="28"/>
        </w:rPr>
        <w:t xml:space="preserve">О графике работы территориальной избирательной комиссии </w:t>
      </w:r>
      <w:r w:rsidR="00B07C6A">
        <w:rPr>
          <w:b/>
          <w:sz w:val="28"/>
        </w:rPr>
        <w:t>Алексеевского района</w:t>
      </w:r>
      <w:r w:rsidR="00B875BB">
        <w:rPr>
          <w:b/>
          <w:sz w:val="28"/>
        </w:rPr>
        <w:t xml:space="preserve"> </w:t>
      </w:r>
      <w:r>
        <w:rPr>
          <w:b/>
          <w:sz w:val="28"/>
        </w:rPr>
        <w:t>Республики Татарстан</w:t>
      </w:r>
      <w:r w:rsidR="00C644E0">
        <w:rPr>
          <w:b/>
          <w:sz w:val="28"/>
        </w:rPr>
        <w:t xml:space="preserve"> в период </w:t>
      </w:r>
      <w:r w:rsidR="00B90F8A">
        <w:rPr>
          <w:b/>
          <w:sz w:val="28"/>
        </w:rPr>
        <w:t xml:space="preserve">повторных </w:t>
      </w:r>
      <w:r w:rsidR="001C3D66">
        <w:rPr>
          <w:b/>
          <w:sz w:val="28"/>
        </w:rPr>
        <w:t>выборов депутат</w:t>
      </w:r>
      <w:r w:rsidR="00B90F8A">
        <w:rPr>
          <w:b/>
          <w:sz w:val="28"/>
        </w:rPr>
        <w:t>а</w:t>
      </w:r>
      <w:r w:rsidR="001C3D66">
        <w:rPr>
          <w:b/>
          <w:sz w:val="28"/>
        </w:rPr>
        <w:t xml:space="preserve"> </w:t>
      </w:r>
      <w:r w:rsidR="00B90F8A">
        <w:rPr>
          <w:b/>
          <w:sz w:val="28"/>
        </w:rPr>
        <w:t xml:space="preserve">Совета Большеполянского сельского поселения Алексеевского муниципального района Республики Татарстан </w:t>
      </w:r>
      <w:r w:rsidR="001B493C">
        <w:rPr>
          <w:b/>
          <w:sz w:val="28"/>
        </w:rPr>
        <w:t xml:space="preserve">пятого созыва </w:t>
      </w:r>
      <w:r w:rsidR="00B90F8A">
        <w:rPr>
          <w:b/>
          <w:sz w:val="28"/>
        </w:rPr>
        <w:t xml:space="preserve">по одномандатному избирательному округу №3 </w:t>
      </w:r>
    </w:p>
    <w:p w:rsidR="001C3D66" w:rsidRDefault="00CE2DE0" w:rsidP="009C015C">
      <w:pPr>
        <w:pStyle w:val="ad"/>
        <w:rPr>
          <w:b/>
          <w:sz w:val="28"/>
        </w:rPr>
      </w:pPr>
      <w:r>
        <w:rPr>
          <w:b/>
          <w:sz w:val="28"/>
        </w:rPr>
        <w:t>7 декабря 202</w:t>
      </w:r>
      <w:r w:rsidR="001C3D66">
        <w:rPr>
          <w:b/>
          <w:sz w:val="28"/>
        </w:rPr>
        <w:t>5</w:t>
      </w:r>
      <w:r w:rsidR="00DD193F">
        <w:rPr>
          <w:b/>
          <w:sz w:val="28"/>
        </w:rPr>
        <w:t xml:space="preserve"> года </w:t>
      </w:r>
    </w:p>
    <w:p w:rsidR="009C015C" w:rsidRPr="00EA6FD8" w:rsidRDefault="009C015C" w:rsidP="009C015C">
      <w:pPr>
        <w:pStyle w:val="ad"/>
        <w:widowControl w:val="0"/>
        <w:ind w:firstLine="709"/>
        <w:jc w:val="both"/>
        <w:rPr>
          <w:b/>
          <w:sz w:val="28"/>
          <w:szCs w:val="28"/>
        </w:rPr>
      </w:pPr>
    </w:p>
    <w:p w:rsidR="009C015C" w:rsidRDefault="007F2B34" w:rsidP="009C015C">
      <w:pPr>
        <w:pStyle w:val="ad"/>
        <w:widowControl w:val="0"/>
        <w:ind w:firstLine="709"/>
        <w:jc w:val="both"/>
        <w:rPr>
          <w:sz w:val="28"/>
        </w:rPr>
      </w:pPr>
      <w:r>
        <w:rPr>
          <w:sz w:val="28"/>
        </w:rPr>
        <w:t>В</w:t>
      </w:r>
      <w:r w:rsidR="002C529A">
        <w:rPr>
          <w:sz w:val="28"/>
        </w:rPr>
        <w:t xml:space="preserve"> </w:t>
      </w:r>
      <w:r w:rsidR="001C3D66">
        <w:rPr>
          <w:sz w:val="28"/>
        </w:rPr>
        <w:t xml:space="preserve">соответствии с </w:t>
      </w:r>
      <w:r w:rsidR="00DD193F">
        <w:rPr>
          <w:sz w:val="28"/>
        </w:rPr>
        <w:t xml:space="preserve">пунктом </w:t>
      </w:r>
      <w:r w:rsidR="001C3D66">
        <w:rPr>
          <w:sz w:val="28"/>
        </w:rPr>
        <w:t xml:space="preserve">9.1 </w:t>
      </w:r>
      <w:r w:rsidR="00DD193F">
        <w:rPr>
          <w:sz w:val="28"/>
        </w:rPr>
        <w:t xml:space="preserve">статьи </w:t>
      </w:r>
      <w:r w:rsidR="001C3D66">
        <w:rPr>
          <w:sz w:val="28"/>
        </w:rPr>
        <w:t xml:space="preserve">26 Федерального закона «Об основных гарантиях избирательных прав и права на участие в референдуме граждан Российской Федерации», </w:t>
      </w:r>
      <w:r w:rsidR="00DD193F">
        <w:rPr>
          <w:sz w:val="28"/>
        </w:rPr>
        <w:t xml:space="preserve">статьей </w:t>
      </w:r>
      <w:r w:rsidR="00B90F8A">
        <w:rPr>
          <w:sz w:val="28"/>
        </w:rPr>
        <w:t xml:space="preserve">108 Избирательного кодекса  </w:t>
      </w:r>
      <w:r w:rsidR="001C3D66">
        <w:rPr>
          <w:sz w:val="28"/>
        </w:rPr>
        <w:t>Республики Татарстан</w:t>
      </w:r>
      <w:r w:rsidR="00351636">
        <w:rPr>
          <w:sz w:val="28"/>
        </w:rPr>
        <w:t xml:space="preserve"> </w:t>
      </w:r>
      <w:r w:rsidR="00B875BB">
        <w:rPr>
          <w:sz w:val="28"/>
          <w:szCs w:val="28"/>
        </w:rPr>
        <w:t xml:space="preserve">территориальная избирательная комиссия </w:t>
      </w:r>
      <w:r w:rsidR="00B07C6A">
        <w:rPr>
          <w:sz w:val="28"/>
          <w:szCs w:val="28"/>
        </w:rPr>
        <w:t>Алексеевского района</w:t>
      </w:r>
      <w:r w:rsidR="00B875BB">
        <w:rPr>
          <w:sz w:val="28"/>
          <w:szCs w:val="28"/>
        </w:rPr>
        <w:t xml:space="preserve"> Республики Татарстан </w:t>
      </w:r>
      <w:r w:rsidR="009C015C">
        <w:rPr>
          <w:b/>
          <w:sz w:val="28"/>
        </w:rPr>
        <w:t>решила</w:t>
      </w:r>
      <w:r w:rsidR="009C015C">
        <w:rPr>
          <w:sz w:val="28"/>
        </w:rPr>
        <w:t>:</w:t>
      </w:r>
    </w:p>
    <w:p w:rsidR="007C24A3" w:rsidRPr="001C3D66" w:rsidRDefault="009C015C" w:rsidP="00B90F8A">
      <w:pPr>
        <w:pStyle w:val="ad"/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1. </w:t>
      </w:r>
      <w:r w:rsidRPr="00863C28">
        <w:rPr>
          <w:sz w:val="28"/>
          <w:szCs w:val="28"/>
        </w:rPr>
        <w:t xml:space="preserve">Установить график работы </w:t>
      </w:r>
      <w:r>
        <w:rPr>
          <w:sz w:val="28"/>
          <w:szCs w:val="28"/>
        </w:rPr>
        <w:t xml:space="preserve">территориальной </w:t>
      </w:r>
      <w:r w:rsidRPr="00863C28">
        <w:rPr>
          <w:sz w:val="28"/>
          <w:szCs w:val="28"/>
        </w:rPr>
        <w:t>избирательн</w:t>
      </w:r>
      <w:r>
        <w:rPr>
          <w:sz w:val="28"/>
          <w:szCs w:val="28"/>
        </w:rPr>
        <w:t>ой комиссии</w:t>
      </w:r>
      <w:r w:rsidR="00B875BB">
        <w:rPr>
          <w:sz w:val="28"/>
          <w:szCs w:val="28"/>
        </w:rPr>
        <w:t xml:space="preserve"> </w:t>
      </w:r>
      <w:r w:rsidR="00B07C6A">
        <w:rPr>
          <w:sz w:val="28"/>
          <w:szCs w:val="28"/>
        </w:rPr>
        <w:t>Алексеевского района</w:t>
      </w:r>
      <w:r w:rsidRPr="001C3D66">
        <w:rPr>
          <w:sz w:val="28"/>
          <w:szCs w:val="28"/>
        </w:rPr>
        <w:t xml:space="preserve"> Республики Татарстан</w:t>
      </w:r>
      <w:r w:rsidR="009A2AD8" w:rsidRPr="001C3D66">
        <w:rPr>
          <w:sz w:val="28"/>
          <w:szCs w:val="28"/>
        </w:rPr>
        <w:t xml:space="preserve"> </w:t>
      </w:r>
      <w:r w:rsidR="00845F3F" w:rsidRPr="001C3D66">
        <w:rPr>
          <w:sz w:val="28"/>
        </w:rPr>
        <w:t xml:space="preserve">в период </w:t>
      </w:r>
      <w:r w:rsidR="00B90F8A" w:rsidRPr="00B90F8A">
        <w:rPr>
          <w:sz w:val="28"/>
        </w:rPr>
        <w:t>повторных выборов депутата Совета Большеполянского сельского поселения Алексеевского муниципального района Республики Татарстан</w:t>
      </w:r>
      <w:r w:rsidR="001B493C">
        <w:rPr>
          <w:sz w:val="28"/>
        </w:rPr>
        <w:t xml:space="preserve"> пятого созыва</w:t>
      </w:r>
      <w:r w:rsidR="00B90F8A" w:rsidRPr="00B90F8A">
        <w:rPr>
          <w:sz w:val="28"/>
        </w:rPr>
        <w:t xml:space="preserve"> по одномандатному избирательному округу №3 </w:t>
      </w:r>
      <w:bookmarkStart w:id="0" w:name="_GoBack"/>
      <w:bookmarkEnd w:id="0"/>
      <w:r w:rsidR="00B90F8A">
        <w:rPr>
          <w:sz w:val="28"/>
        </w:rPr>
        <w:t xml:space="preserve"> </w:t>
      </w:r>
      <w:r w:rsidR="00CE2DE0">
        <w:rPr>
          <w:sz w:val="28"/>
        </w:rPr>
        <w:t>7 декабря</w:t>
      </w:r>
      <w:r w:rsidR="001C3D66" w:rsidRPr="001C3D66">
        <w:rPr>
          <w:sz w:val="28"/>
        </w:rPr>
        <w:t xml:space="preserve"> 202</w:t>
      </w:r>
      <w:r w:rsidR="001C3D66">
        <w:rPr>
          <w:sz w:val="28"/>
        </w:rPr>
        <w:t>5</w:t>
      </w:r>
      <w:r w:rsidR="00DD193F">
        <w:rPr>
          <w:sz w:val="28"/>
        </w:rPr>
        <w:t xml:space="preserve"> года</w:t>
      </w:r>
      <w:r w:rsidR="001C3D66">
        <w:rPr>
          <w:sz w:val="28"/>
        </w:rPr>
        <w:t xml:space="preserve">, </w:t>
      </w:r>
      <w:r w:rsidR="00671CC0" w:rsidRPr="001C3D66">
        <w:rPr>
          <w:sz w:val="28"/>
          <w:szCs w:val="28"/>
        </w:rPr>
        <w:t>согласно приложению к настоящему решению.</w:t>
      </w:r>
    </w:p>
    <w:p w:rsidR="002C529A" w:rsidRDefault="00495EC8" w:rsidP="009C01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C529A">
        <w:rPr>
          <w:sz w:val="28"/>
          <w:szCs w:val="28"/>
        </w:rPr>
        <w:t xml:space="preserve">. </w:t>
      </w:r>
      <w:r w:rsidR="00196DAE">
        <w:rPr>
          <w:sz w:val="28"/>
          <w:szCs w:val="28"/>
        </w:rPr>
        <w:t xml:space="preserve">Разместить настоящее решение на официальном сайте территориальной избирательной комиссии </w:t>
      </w:r>
      <w:r w:rsidR="00B07C6A">
        <w:rPr>
          <w:sz w:val="28"/>
          <w:szCs w:val="28"/>
        </w:rPr>
        <w:t>Алексеевского района</w:t>
      </w:r>
      <w:r w:rsidR="00196DAE">
        <w:rPr>
          <w:sz w:val="28"/>
          <w:szCs w:val="28"/>
        </w:rPr>
        <w:t xml:space="preserve"> Республики Татарстан в информационно-телекоммуникационной сети «Интернет».</w:t>
      </w:r>
    </w:p>
    <w:p w:rsidR="009C015C" w:rsidRPr="00FC71F3" w:rsidRDefault="00495EC8" w:rsidP="00B07C6A">
      <w:pPr>
        <w:pStyle w:val="a3"/>
        <w:widowControl w:val="0"/>
        <w:tabs>
          <w:tab w:val="clear" w:pos="4153"/>
          <w:tab w:val="clear" w:pos="8306"/>
        </w:tabs>
        <w:ind w:firstLine="720"/>
        <w:jc w:val="both"/>
        <w:rPr>
          <w:i/>
          <w:sz w:val="28"/>
          <w:szCs w:val="28"/>
          <w:vertAlign w:val="superscript"/>
        </w:rPr>
      </w:pPr>
      <w:r>
        <w:rPr>
          <w:sz w:val="28"/>
          <w:szCs w:val="28"/>
        </w:rPr>
        <w:t>3</w:t>
      </w:r>
      <w:r w:rsidR="009C015C">
        <w:rPr>
          <w:sz w:val="28"/>
          <w:szCs w:val="28"/>
        </w:rPr>
        <w:t>.</w:t>
      </w:r>
      <w:r w:rsidR="009C015C" w:rsidRPr="00FC71F3">
        <w:rPr>
          <w:sz w:val="28"/>
          <w:szCs w:val="28"/>
        </w:rPr>
        <w:t xml:space="preserve"> </w:t>
      </w:r>
      <w:r w:rsidR="006004A4">
        <w:rPr>
          <w:sz w:val="28"/>
          <w:szCs w:val="28"/>
        </w:rPr>
        <w:t xml:space="preserve">Возложить контроль за выполнением настоящего решения </w:t>
      </w:r>
      <w:r w:rsidR="009C015C" w:rsidRPr="00FC71F3">
        <w:rPr>
          <w:sz w:val="28"/>
          <w:szCs w:val="28"/>
        </w:rPr>
        <w:t>на секретаря территориальной избирательн</w:t>
      </w:r>
      <w:r w:rsidR="009C015C">
        <w:rPr>
          <w:sz w:val="28"/>
          <w:szCs w:val="28"/>
        </w:rPr>
        <w:t xml:space="preserve">ой комиссии </w:t>
      </w:r>
      <w:r w:rsidR="00B07C6A">
        <w:rPr>
          <w:sz w:val="28"/>
          <w:szCs w:val="28"/>
        </w:rPr>
        <w:t>Алексеевского района</w:t>
      </w:r>
      <w:r w:rsidR="009C015C" w:rsidRPr="00FC71F3">
        <w:rPr>
          <w:sz w:val="28"/>
          <w:szCs w:val="28"/>
        </w:rPr>
        <w:t xml:space="preserve"> Республики Татарстан</w:t>
      </w:r>
      <w:r w:rsidR="00B07C6A">
        <w:rPr>
          <w:sz w:val="28"/>
          <w:szCs w:val="28"/>
        </w:rPr>
        <w:t xml:space="preserve"> Т.А.Ипатову .</w:t>
      </w:r>
    </w:p>
    <w:p w:rsidR="00A50842" w:rsidRDefault="00A50842" w:rsidP="009A305E">
      <w:pPr>
        <w:rPr>
          <w:sz w:val="28"/>
          <w:szCs w:val="28"/>
        </w:rPr>
      </w:pPr>
    </w:p>
    <w:p w:rsidR="00B07C6A" w:rsidRPr="00B07C6A" w:rsidRDefault="00B07C6A" w:rsidP="00B07C6A">
      <w:pPr>
        <w:widowControl w:val="0"/>
        <w:suppressLineNumbers/>
        <w:tabs>
          <w:tab w:val="left" w:pos="708"/>
          <w:tab w:val="center" w:pos="4153"/>
          <w:tab w:val="right" w:pos="8306"/>
        </w:tabs>
        <w:suppressAutoHyphens/>
        <w:jc w:val="both"/>
        <w:rPr>
          <w:rFonts w:cs="Calibri"/>
          <w:kern w:val="1"/>
          <w:sz w:val="28"/>
          <w:szCs w:val="28"/>
          <w:lang w:eastAsia="ar-SA"/>
        </w:rPr>
      </w:pPr>
      <w:r w:rsidRPr="00B07C6A">
        <w:rPr>
          <w:rFonts w:cs="Calibri"/>
          <w:kern w:val="1"/>
          <w:sz w:val="28"/>
          <w:szCs w:val="28"/>
          <w:lang w:eastAsia="ar-SA"/>
        </w:rPr>
        <w:t>Председатель территориальной</w:t>
      </w:r>
    </w:p>
    <w:p w:rsidR="00B07C6A" w:rsidRPr="00B07C6A" w:rsidRDefault="00B07C6A" w:rsidP="00B07C6A">
      <w:pPr>
        <w:widowControl w:val="0"/>
        <w:suppressLineNumbers/>
        <w:tabs>
          <w:tab w:val="left" w:pos="708"/>
          <w:tab w:val="center" w:pos="4153"/>
          <w:tab w:val="right" w:pos="8306"/>
        </w:tabs>
        <w:suppressAutoHyphens/>
        <w:jc w:val="both"/>
        <w:rPr>
          <w:rFonts w:cs="Calibri"/>
          <w:kern w:val="1"/>
          <w:sz w:val="28"/>
          <w:szCs w:val="28"/>
          <w:lang w:eastAsia="ar-SA"/>
        </w:rPr>
      </w:pPr>
      <w:r w:rsidRPr="00B07C6A">
        <w:rPr>
          <w:rFonts w:cs="Calibri"/>
          <w:kern w:val="1"/>
          <w:sz w:val="28"/>
          <w:szCs w:val="28"/>
          <w:lang w:eastAsia="ar-SA"/>
        </w:rPr>
        <w:t>избирательной комиссии Алексеевского района</w:t>
      </w:r>
    </w:p>
    <w:p w:rsidR="00B07C6A" w:rsidRPr="00B07C6A" w:rsidRDefault="00B07C6A" w:rsidP="00B07C6A">
      <w:pPr>
        <w:widowControl w:val="0"/>
        <w:suppressLineNumbers/>
        <w:suppressAutoHyphens/>
        <w:jc w:val="both"/>
        <w:rPr>
          <w:rFonts w:cs="Calibri"/>
          <w:kern w:val="1"/>
          <w:sz w:val="28"/>
          <w:szCs w:val="28"/>
          <w:lang w:eastAsia="ar-SA"/>
        </w:rPr>
      </w:pPr>
      <w:r w:rsidRPr="00B07C6A">
        <w:rPr>
          <w:rFonts w:cs="Calibri"/>
          <w:kern w:val="1"/>
          <w:sz w:val="28"/>
          <w:szCs w:val="28"/>
          <w:lang w:eastAsia="ar-SA"/>
        </w:rPr>
        <w:t>Республики</w:t>
      </w:r>
      <w:r w:rsidRPr="00B07C6A">
        <w:rPr>
          <w:rFonts w:cs="Calibri"/>
          <w:kern w:val="1"/>
          <w:sz w:val="28"/>
          <w:szCs w:val="28"/>
          <w:lang w:eastAsia="ar-SA"/>
        </w:rPr>
        <w:tab/>
        <w:t xml:space="preserve"> Татарстан</w:t>
      </w:r>
      <w:r w:rsidRPr="00B07C6A">
        <w:rPr>
          <w:rFonts w:cs="Calibri"/>
          <w:kern w:val="1"/>
          <w:sz w:val="28"/>
          <w:szCs w:val="28"/>
          <w:lang w:eastAsia="ar-SA"/>
        </w:rPr>
        <w:tab/>
      </w:r>
      <w:r w:rsidRPr="00B07C6A">
        <w:rPr>
          <w:rFonts w:cs="Calibri"/>
          <w:kern w:val="1"/>
          <w:sz w:val="28"/>
          <w:szCs w:val="28"/>
          <w:lang w:eastAsia="ar-SA"/>
        </w:rPr>
        <w:tab/>
      </w:r>
      <w:r w:rsidRPr="00B07C6A">
        <w:rPr>
          <w:rFonts w:cs="Calibri"/>
          <w:kern w:val="1"/>
          <w:sz w:val="28"/>
          <w:szCs w:val="28"/>
          <w:lang w:eastAsia="ar-SA"/>
        </w:rPr>
        <w:tab/>
        <w:t>___________</w:t>
      </w:r>
      <w:r w:rsidRPr="00B07C6A">
        <w:rPr>
          <w:rFonts w:cs="Calibri"/>
          <w:kern w:val="1"/>
          <w:sz w:val="28"/>
          <w:szCs w:val="28"/>
          <w:lang w:eastAsia="ar-SA"/>
        </w:rPr>
        <w:tab/>
      </w:r>
      <w:r w:rsidRPr="00B07C6A">
        <w:rPr>
          <w:rFonts w:cs="Calibri"/>
          <w:kern w:val="1"/>
          <w:sz w:val="28"/>
          <w:szCs w:val="28"/>
          <w:lang w:eastAsia="ar-SA"/>
        </w:rPr>
        <w:tab/>
        <w:t>Э.Н.Павлова</w:t>
      </w:r>
    </w:p>
    <w:p w:rsidR="00B07C6A" w:rsidRPr="00B07C6A" w:rsidRDefault="00B07C6A" w:rsidP="00B07C6A">
      <w:pPr>
        <w:widowControl w:val="0"/>
        <w:suppressLineNumbers/>
        <w:tabs>
          <w:tab w:val="left" w:pos="708"/>
          <w:tab w:val="center" w:pos="4153"/>
          <w:tab w:val="right" w:pos="8306"/>
        </w:tabs>
        <w:suppressAutoHyphens/>
        <w:jc w:val="both"/>
        <w:rPr>
          <w:rFonts w:cs="Calibri"/>
          <w:kern w:val="1"/>
          <w:sz w:val="28"/>
          <w:szCs w:val="28"/>
          <w:lang w:eastAsia="ar-SA"/>
        </w:rPr>
      </w:pPr>
    </w:p>
    <w:p w:rsidR="00B07C6A" w:rsidRPr="00B07C6A" w:rsidRDefault="00B07C6A" w:rsidP="00B07C6A">
      <w:pPr>
        <w:widowControl w:val="0"/>
        <w:suppressLineNumbers/>
        <w:tabs>
          <w:tab w:val="left" w:pos="708"/>
          <w:tab w:val="center" w:pos="4153"/>
          <w:tab w:val="right" w:pos="8306"/>
        </w:tabs>
        <w:suppressAutoHyphens/>
        <w:jc w:val="both"/>
        <w:rPr>
          <w:rFonts w:cs="Calibri"/>
          <w:kern w:val="1"/>
          <w:sz w:val="28"/>
          <w:szCs w:val="28"/>
          <w:lang w:eastAsia="ar-SA"/>
        </w:rPr>
      </w:pPr>
      <w:r w:rsidRPr="00B07C6A">
        <w:rPr>
          <w:rFonts w:cs="Calibri"/>
          <w:kern w:val="1"/>
          <w:sz w:val="28"/>
          <w:szCs w:val="28"/>
          <w:lang w:eastAsia="ar-SA"/>
        </w:rPr>
        <w:t>Секретарь территориальной</w:t>
      </w:r>
    </w:p>
    <w:p w:rsidR="00B07C6A" w:rsidRPr="00B07C6A" w:rsidRDefault="00B07C6A" w:rsidP="00B07C6A">
      <w:pPr>
        <w:widowControl w:val="0"/>
        <w:suppressLineNumbers/>
        <w:tabs>
          <w:tab w:val="left" w:pos="708"/>
          <w:tab w:val="center" w:pos="4153"/>
          <w:tab w:val="right" w:pos="8306"/>
        </w:tabs>
        <w:suppressAutoHyphens/>
        <w:jc w:val="both"/>
        <w:rPr>
          <w:rFonts w:cs="Calibri"/>
          <w:kern w:val="1"/>
          <w:sz w:val="28"/>
          <w:szCs w:val="28"/>
          <w:lang w:eastAsia="ar-SA"/>
        </w:rPr>
      </w:pPr>
      <w:r w:rsidRPr="00B07C6A">
        <w:rPr>
          <w:rFonts w:cs="Calibri"/>
          <w:kern w:val="1"/>
          <w:sz w:val="28"/>
          <w:szCs w:val="28"/>
          <w:lang w:eastAsia="ar-SA"/>
        </w:rPr>
        <w:t>избирательной комиссии Алексеевского района</w:t>
      </w:r>
    </w:p>
    <w:p w:rsidR="00B07C6A" w:rsidRPr="00B07C6A" w:rsidRDefault="00B07C6A" w:rsidP="00B07C6A">
      <w:pPr>
        <w:widowControl w:val="0"/>
        <w:suppressLineNumbers/>
        <w:suppressAutoHyphens/>
        <w:jc w:val="both"/>
        <w:rPr>
          <w:rFonts w:cs="Calibri"/>
          <w:kern w:val="1"/>
          <w:sz w:val="28"/>
          <w:szCs w:val="28"/>
          <w:lang w:eastAsia="ar-SA"/>
        </w:rPr>
      </w:pPr>
      <w:r w:rsidRPr="00B07C6A">
        <w:rPr>
          <w:rFonts w:cs="Calibri"/>
          <w:kern w:val="1"/>
          <w:sz w:val="28"/>
          <w:szCs w:val="28"/>
          <w:lang w:eastAsia="ar-SA"/>
        </w:rPr>
        <w:t>Республики</w:t>
      </w:r>
      <w:r w:rsidRPr="00B07C6A">
        <w:rPr>
          <w:rFonts w:cs="Calibri"/>
          <w:kern w:val="1"/>
          <w:sz w:val="28"/>
          <w:szCs w:val="28"/>
          <w:lang w:eastAsia="ar-SA"/>
        </w:rPr>
        <w:tab/>
        <w:t xml:space="preserve"> Татарстан </w:t>
      </w:r>
      <w:r w:rsidRPr="00B07C6A">
        <w:rPr>
          <w:rFonts w:cs="Calibri"/>
          <w:kern w:val="1"/>
          <w:sz w:val="28"/>
          <w:szCs w:val="28"/>
          <w:lang w:eastAsia="ar-SA"/>
        </w:rPr>
        <w:tab/>
      </w:r>
      <w:r w:rsidRPr="00B07C6A">
        <w:rPr>
          <w:rFonts w:cs="Calibri"/>
          <w:kern w:val="1"/>
          <w:sz w:val="28"/>
          <w:szCs w:val="28"/>
          <w:lang w:eastAsia="ar-SA"/>
        </w:rPr>
        <w:tab/>
      </w:r>
      <w:r w:rsidRPr="00B07C6A">
        <w:rPr>
          <w:rFonts w:cs="Calibri"/>
          <w:kern w:val="1"/>
          <w:sz w:val="28"/>
          <w:szCs w:val="28"/>
          <w:lang w:eastAsia="ar-SA"/>
        </w:rPr>
        <w:tab/>
        <w:t>____________</w:t>
      </w:r>
      <w:r w:rsidRPr="00B07C6A">
        <w:rPr>
          <w:rFonts w:cs="Calibri"/>
          <w:kern w:val="1"/>
          <w:sz w:val="28"/>
          <w:szCs w:val="28"/>
          <w:lang w:eastAsia="ar-SA"/>
        </w:rPr>
        <w:tab/>
      </w:r>
      <w:r w:rsidRPr="00B07C6A">
        <w:rPr>
          <w:rFonts w:cs="Calibri"/>
          <w:kern w:val="1"/>
          <w:sz w:val="28"/>
          <w:szCs w:val="28"/>
          <w:lang w:eastAsia="ar-SA"/>
        </w:rPr>
        <w:tab/>
        <w:t>Т.А.Ипатова</w:t>
      </w:r>
    </w:p>
    <w:p w:rsidR="00B07C6A" w:rsidRDefault="00B07C6A" w:rsidP="00671CC0">
      <w:pPr>
        <w:pStyle w:val="ad"/>
        <w:suppressAutoHyphens/>
        <w:ind w:left="5529"/>
        <w:rPr>
          <w:sz w:val="20"/>
        </w:rPr>
      </w:pPr>
    </w:p>
    <w:p w:rsidR="00B07C6A" w:rsidRDefault="00B07C6A" w:rsidP="00671CC0">
      <w:pPr>
        <w:pStyle w:val="ad"/>
        <w:suppressAutoHyphens/>
        <w:ind w:left="5529"/>
        <w:rPr>
          <w:sz w:val="20"/>
        </w:rPr>
      </w:pPr>
    </w:p>
    <w:p w:rsidR="00B07C6A" w:rsidRDefault="00B07C6A" w:rsidP="00B90F8A">
      <w:pPr>
        <w:pStyle w:val="ad"/>
        <w:suppressAutoHyphens/>
        <w:jc w:val="left"/>
        <w:rPr>
          <w:sz w:val="20"/>
        </w:rPr>
      </w:pPr>
    </w:p>
    <w:p w:rsidR="00B07C6A" w:rsidRDefault="00B07C6A" w:rsidP="00671CC0">
      <w:pPr>
        <w:pStyle w:val="ad"/>
        <w:suppressAutoHyphens/>
        <w:ind w:left="5529"/>
        <w:rPr>
          <w:sz w:val="20"/>
        </w:rPr>
      </w:pPr>
    </w:p>
    <w:p w:rsidR="00B07C6A" w:rsidRDefault="00B07C6A" w:rsidP="00671CC0">
      <w:pPr>
        <w:pStyle w:val="ad"/>
        <w:suppressAutoHyphens/>
        <w:ind w:left="5529"/>
        <w:rPr>
          <w:sz w:val="20"/>
        </w:rPr>
      </w:pPr>
    </w:p>
    <w:p w:rsidR="00671CC0" w:rsidRPr="00671CC0" w:rsidRDefault="00671CC0" w:rsidP="00671CC0">
      <w:pPr>
        <w:pStyle w:val="ad"/>
        <w:suppressAutoHyphens/>
        <w:ind w:left="5529"/>
        <w:rPr>
          <w:sz w:val="20"/>
        </w:rPr>
      </w:pPr>
      <w:r w:rsidRPr="00671CC0">
        <w:rPr>
          <w:sz w:val="20"/>
        </w:rPr>
        <w:t>Приложение</w:t>
      </w:r>
    </w:p>
    <w:p w:rsidR="00671CC0" w:rsidRPr="00671CC0" w:rsidRDefault="00671CC0" w:rsidP="00671CC0">
      <w:pPr>
        <w:pStyle w:val="ad"/>
        <w:ind w:left="5529"/>
        <w:rPr>
          <w:sz w:val="20"/>
        </w:rPr>
      </w:pPr>
      <w:r w:rsidRPr="00671CC0">
        <w:rPr>
          <w:sz w:val="20"/>
        </w:rPr>
        <w:t>к решению территориальной избирательной</w:t>
      </w:r>
    </w:p>
    <w:p w:rsidR="00671CC0" w:rsidRPr="00671CC0" w:rsidRDefault="00671CC0" w:rsidP="00671CC0">
      <w:pPr>
        <w:pStyle w:val="ad"/>
        <w:ind w:left="5529"/>
        <w:rPr>
          <w:sz w:val="20"/>
        </w:rPr>
      </w:pPr>
      <w:r w:rsidRPr="00671CC0">
        <w:rPr>
          <w:sz w:val="20"/>
        </w:rPr>
        <w:t xml:space="preserve">комиссии </w:t>
      </w:r>
      <w:r w:rsidR="00B07C6A">
        <w:rPr>
          <w:sz w:val="20"/>
        </w:rPr>
        <w:t>Алексеевского района</w:t>
      </w:r>
      <w:r w:rsidRPr="00671CC0">
        <w:rPr>
          <w:sz w:val="20"/>
        </w:rPr>
        <w:t xml:space="preserve"> </w:t>
      </w:r>
    </w:p>
    <w:p w:rsidR="00671CC0" w:rsidRPr="00671CC0" w:rsidRDefault="00671CC0" w:rsidP="00671CC0">
      <w:pPr>
        <w:pStyle w:val="ad"/>
        <w:ind w:left="5529"/>
        <w:rPr>
          <w:sz w:val="20"/>
        </w:rPr>
      </w:pPr>
      <w:r w:rsidRPr="00671CC0">
        <w:rPr>
          <w:sz w:val="20"/>
        </w:rPr>
        <w:t>Республики Татарстан</w:t>
      </w:r>
    </w:p>
    <w:p w:rsidR="00671CC0" w:rsidRPr="00671CC0" w:rsidRDefault="00B90F8A" w:rsidP="00671CC0">
      <w:pPr>
        <w:pStyle w:val="ad"/>
        <w:suppressAutoHyphens/>
        <w:ind w:left="5529"/>
        <w:rPr>
          <w:sz w:val="20"/>
        </w:rPr>
      </w:pPr>
      <w:r>
        <w:rPr>
          <w:sz w:val="20"/>
        </w:rPr>
        <w:t>от 22 сентября</w:t>
      </w:r>
      <w:r w:rsidR="00671CC0" w:rsidRPr="00671CC0">
        <w:rPr>
          <w:sz w:val="20"/>
        </w:rPr>
        <w:t xml:space="preserve"> </w:t>
      </w:r>
      <w:r w:rsidR="00B07C6A">
        <w:rPr>
          <w:sz w:val="20"/>
        </w:rPr>
        <w:t xml:space="preserve"> 2025 года</w:t>
      </w:r>
      <w:r w:rsidR="00671CC0" w:rsidRPr="00671CC0">
        <w:rPr>
          <w:sz w:val="20"/>
        </w:rPr>
        <w:t xml:space="preserve"> № </w:t>
      </w:r>
      <w:r>
        <w:rPr>
          <w:sz w:val="20"/>
        </w:rPr>
        <w:t>1018</w:t>
      </w:r>
    </w:p>
    <w:p w:rsidR="00671CC0" w:rsidRPr="00B04AB7" w:rsidRDefault="00671CC0" w:rsidP="00671CC0">
      <w:pPr>
        <w:pStyle w:val="a3"/>
        <w:tabs>
          <w:tab w:val="clear" w:pos="4153"/>
          <w:tab w:val="clear" w:pos="8306"/>
        </w:tabs>
        <w:jc w:val="center"/>
        <w:rPr>
          <w:b/>
          <w:sz w:val="10"/>
          <w:szCs w:val="10"/>
        </w:rPr>
      </w:pPr>
    </w:p>
    <w:p w:rsidR="00DD193F" w:rsidRDefault="00DD193F" w:rsidP="001C3D66">
      <w:pPr>
        <w:pStyle w:val="a3"/>
        <w:tabs>
          <w:tab w:val="clear" w:pos="4153"/>
          <w:tab w:val="clear" w:pos="8306"/>
        </w:tabs>
        <w:jc w:val="center"/>
        <w:rPr>
          <w:b/>
          <w:sz w:val="24"/>
          <w:szCs w:val="24"/>
        </w:rPr>
      </w:pPr>
    </w:p>
    <w:p w:rsidR="00C644E0" w:rsidRDefault="00671CC0" w:rsidP="001C3D66">
      <w:pPr>
        <w:pStyle w:val="a3"/>
        <w:tabs>
          <w:tab w:val="clear" w:pos="4153"/>
          <w:tab w:val="clear" w:pos="8306"/>
        </w:tabs>
        <w:jc w:val="center"/>
        <w:rPr>
          <w:b/>
          <w:sz w:val="24"/>
          <w:szCs w:val="24"/>
        </w:rPr>
      </w:pPr>
      <w:r w:rsidRPr="00B04AB7">
        <w:rPr>
          <w:b/>
          <w:sz w:val="24"/>
          <w:szCs w:val="24"/>
        </w:rPr>
        <w:t>График работы территориальной избирательной комиссии</w:t>
      </w:r>
      <w:r w:rsidR="00B875BB" w:rsidRPr="00B04AB7">
        <w:rPr>
          <w:sz w:val="24"/>
          <w:szCs w:val="24"/>
        </w:rPr>
        <w:t xml:space="preserve"> </w:t>
      </w:r>
      <w:r w:rsidR="00B07C6A" w:rsidRPr="00B07C6A">
        <w:rPr>
          <w:b/>
          <w:sz w:val="24"/>
          <w:szCs w:val="24"/>
        </w:rPr>
        <w:t>Алексеевского района</w:t>
      </w:r>
      <w:r w:rsidRPr="00B04AB7">
        <w:rPr>
          <w:b/>
          <w:sz w:val="24"/>
          <w:szCs w:val="24"/>
        </w:rPr>
        <w:t xml:space="preserve"> Республики Татарстан</w:t>
      </w:r>
      <w:r w:rsidR="00C644E0">
        <w:rPr>
          <w:b/>
          <w:sz w:val="24"/>
          <w:szCs w:val="24"/>
        </w:rPr>
        <w:t xml:space="preserve"> в период приема документов</w:t>
      </w:r>
    </w:p>
    <w:p w:rsidR="00C644E0" w:rsidRPr="00B04AB7" w:rsidRDefault="00C644E0" w:rsidP="001C3D66">
      <w:pPr>
        <w:pStyle w:val="a3"/>
        <w:tabs>
          <w:tab w:val="clear" w:pos="4153"/>
          <w:tab w:val="clear" w:pos="8306"/>
        </w:tabs>
        <w:jc w:val="center"/>
        <w:rPr>
          <w:sz w:val="24"/>
          <w:szCs w:val="24"/>
        </w:rPr>
      </w:pPr>
      <w:r>
        <w:rPr>
          <w:b/>
          <w:sz w:val="24"/>
          <w:szCs w:val="24"/>
        </w:rPr>
        <w:t>для выдвижения и регистрации кандидатов в депутаты</w:t>
      </w:r>
    </w:p>
    <w:p w:rsidR="00671CC0" w:rsidRPr="00B04AB7" w:rsidRDefault="00671CC0" w:rsidP="00B875BB">
      <w:pPr>
        <w:jc w:val="center"/>
        <w:rPr>
          <w:sz w:val="24"/>
          <w:szCs w:val="24"/>
        </w:rPr>
      </w:pPr>
    </w:p>
    <w:p w:rsidR="00671CC0" w:rsidRPr="00B04AB7" w:rsidRDefault="00671CC0" w:rsidP="00671CC0">
      <w:pPr>
        <w:ind w:firstLine="709"/>
        <w:jc w:val="both"/>
        <w:rPr>
          <w:sz w:val="10"/>
          <w:szCs w:val="10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3"/>
        <w:gridCol w:w="4947"/>
      </w:tblGrid>
      <w:tr w:rsidR="00040365" w:rsidRPr="00714AD4" w:rsidTr="00B04AB7">
        <w:trPr>
          <w:trHeight w:val="356"/>
        </w:trPr>
        <w:tc>
          <w:tcPr>
            <w:tcW w:w="4693" w:type="dxa"/>
            <w:shd w:val="clear" w:color="auto" w:fill="auto"/>
            <w:vAlign w:val="center"/>
          </w:tcPr>
          <w:p w:rsidR="00040365" w:rsidRPr="008D651D" w:rsidRDefault="00040365" w:rsidP="008E7859">
            <w:pPr>
              <w:jc w:val="center"/>
              <w:rPr>
                <w:color w:val="000000"/>
                <w:sz w:val="24"/>
              </w:rPr>
            </w:pPr>
            <w:r w:rsidRPr="008D651D">
              <w:rPr>
                <w:color w:val="000000"/>
                <w:sz w:val="24"/>
              </w:rPr>
              <w:t>Наименование избирательной комиссии</w:t>
            </w:r>
          </w:p>
        </w:tc>
        <w:tc>
          <w:tcPr>
            <w:tcW w:w="4947" w:type="dxa"/>
            <w:shd w:val="clear" w:color="auto" w:fill="auto"/>
            <w:vAlign w:val="center"/>
          </w:tcPr>
          <w:p w:rsidR="00040365" w:rsidRPr="008D651D" w:rsidRDefault="00040365" w:rsidP="008E7859">
            <w:pPr>
              <w:jc w:val="center"/>
              <w:rPr>
                <w:color w:val="000000"/>
                <w:sz w:val="24"/>
              </w:rPr>
            </w:pPr>
            <w:r w:rsidRPr="008D651D">
              <w:rPr>
                <w:color w:val="000000"/>
                <w:sz w:val="24"/>
              </w:rPr>
              <w:t>Время работы</w:t>
            </w:r>
          </w:p>
        </w:tc>
      </w:tr>
      <w:tr w:rsidR="00040365" w:rsidRPr="007C356C" w:rsidTr="003702A8">
        <w:trPr>
          <w:trHeight w:val="2403"/>
        </w:trPr>
        <w:tc>
          <w:tcPr>
            <w:tcW w:w="4693" w:type="dxa"/>
            <w:shd w:val="clear" w:color="auto" w:fill="auto"/>
            <w:vAlign w:val="center"/>
            <w:hideMark/>
          </w:tcPr>
          <w:p w:rsidR="00040365" w:rsidRDefault="00040365" w:rsidP="008E7859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Территориальная (окружная) избирательная комиссия</w:t>
            </w:r>
          </w:p>
          <w:p w:rsidR="00040365" w:rsidRPr="007C356C" w:rsidRDefault="00B07C6A" w:rsidP="00B07C6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Алексеевского района</w:t>
            </w:r>
            <w:r w:rsidR="00040365">
              <w:rPr>
                <w:color w:val="000000"/>
                <w:sz w:val="24"/>
              </w:rPr>
              <w:t xml:space="preserve"> Республики Татарстан</w:t>
            </w:r>
          </w:p>
        </w:tc>
        <w:tc>
          <w:tcPr>
            <w:tcW w:w="4947" w:type="dxa"/>
            <w:shd w:val="clear" w:color="auto" w:fill="auto"/>
            <w:vAlign w:val="center"/>
          </w:tcPr>
          <w:p w:rsidR="003702A8" w:rsidRPr="00845F3F" w:rsidRDefault="003702A8" w:rsidP="001C3D66">
            <w:pPr>
              <w:contextualSpacing/>
              <w:jc w:val="both"/>
            </w:pPr>
            <w:r w:rsidRPr="00845F3F">
              <w:rPr>
                <w:color w:val="333333"/>
                <w:shd w:val="clear" w:color="auto" w:fill="FFFFFF"/>
              </w:rPr>
              <w:t xml:space="preserve">В период приема документов </w:t>
            </w:r>
            <w:r w:rsidR="001C3D66">
              <w:rPr>
                <w:color w:val="333333"/>
                <w:shd w:val="clear" w:color="auto" w:fill="FFFFFF"/>
              </w:rPr>
              <w:t>для выдвижения и регистрации</w:t>
            </w:r>
            <w:r w:rsidRPr="00845F3F">
              <w:rPr>
                <w:color w:val="333333"/>
                <w:shd w:val="clear" w:color="auto" w:fill="FFFFFF"/>
              </w:rPr>
              <w:t>:</w:t>
            </w:r>
          </w:p>
          <w:p w:rsidR="003702A8" w:rsidRPr="00845F3F" w:rsidRDefault="003702A8" w:rsidP="001C3D66">
            <w:pPr>
              <w:contextualSpacing/>
              <w:jc w:val="both"/>
              <w:rPr>
                <w:b/>
              </w:rPr>
            </w:pPr>
            <w:r w:rsidRPr="00845F3F">
              <w:t xml:space="preserve">- в рабочие дни с понедельника по пятницу – </w:t>
            </w:r>
            <w:r w:rsidRPr="00845F3F">
              <w:rPr>
                <w:b/>
              </w:rPr>
              <w:t>с</w:t>
            </w:r>
            <w:r w:rsidR="00D4069E">
              <w:rPr>
                <w:b/>
              </w:rPr>
              <w:t>8</w:t>
            </w:r>
            <w:r w:rsidRPr="00845F3F">
              <w:rPr>
                <w:b/>
              </w:rPr>
              <w:t>.00 до 1</w:t>
            </w:r>
            <w:r w:rsidR="00D4069E">
              <w:rPr>
                <w:b/>
              </w:rPr>
              <w:t>7</w:t>
            </w:r>
            <w:r w:rsidRPr="00845F3F">
              <w:rPr>
                <w:b/>
              </w:rPr>
              <w:t>.00;</w:t>
            </w:r>
          </w:p>
          <w:p w:rsidR="003702A8" w:rsidRPr="00845F3F" w:rsidRDefault="003702A8" w:rsidP="001C3D66">
            <w:pPr>
              <w:contextualSpacing/>
              <w:jc w:val="both"/>
              <w:rPr>
                <w:b/>
              </w:rPr>
            </w:pPr>
            <w:r w:rsidRPr="00845F3F">
              <w:t xml:space="preserve">- в выходные и праздничные дни – </w:t>
            </w:r>
            <w:r w:rsidRPr="00845F3F">
              <w:rPr>
                <w:b/>
              </w:rPr>
              <w:t xml:space="preserve">с 8.00 до </w:t>
            </w:r>
            <w:r w:rsidR="00E2109D">
              <w:rPr>
                <w:b/>
              </w:rPr>
              <w:t>13</w:t>
            </w:r>
            <w:r w:rsidRPr="00845F3F">
              <w:rPr>
                <w:b/>
              </w:rPr>
              <w:t>.00</w:t>
            </w:r>
            <w:r w:rsidR="001C3D66">
              <w:rPr>
                <w:b/>
              </w:rPr>
              <w:t xml:space="preserve"> </w:t>
            </w:r>
            <w:r w:rsidRPr="00845F3F">
              <w:rPr>
                <w:b/>
              </w:rPr>
              <w:t>;</w:t>
            </w:r>
          </w:p>
          <w:p w:rsidR="003702A8" w:rsidRPr="00845F3F" w:rsidRDefault="003702A8" w:rsidP="001C3D66">
            <w:pPr>
              <w:contextualSpacing/>
              <w:jc w:val="both"/>
              <w:rPr>
                <w:b/>
              </w:rPr>
            </w:pPr>
            <w:r w:rsidRPr="00845F3F">
              <w:t xml:space="preserve">- в день, в который истекает срок для представления в окружные избирательные комиссии документов кандидатами, выдвинутыми в порядке самовыдвижения либо политическими партиями по одномандатным избирательным округам – </w:t>
            </w:r>
            <w:r w:rsidRPr="00845F3F">
              <w:rPr>
                <w:b/>
              </w:rPr>
              <w:t>с</w:t>
            </w:r>
            <w:r w:rsidR="00B07C6A">
              <w:rPr>
                <w:b/>
              </w:rPr>
              <w:t xml:space="preserve"> 8</w:t>
            </w:r>
            <w:r w:rsidRPr="00845F3F">
              <w:rPr>
                <w:b/>
              </w:rPr>
              <w:t>.00 до 18.00;</w:t>
            </w:r>
          </w:p>
          <w:p w:rsidR="003702A8" w:rsidRDefault="003702A8" w:rsidP="001C3D66">
            <w:pPr>
              <w:pStyle w:val="a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845F3F">
              <w:rPr>
                <w:sz w:val="20"/>
                <w:szCs w:val="20"/>
              </w:rPr>
              <w:t xml:space="preserve">- в день, в который истекает срок для представления документов для регистрации кандидата – </w:t>
            </w:r>
            <w:r w:rsidRPr="00845F3F">
              <w:rPr>
                <w:b/>
                <w:sz w:val="20"/>
                <w:szCs w:val="20"/>
              </w:rPr>
              <w:t xml:space="preserve">с </w:t>
            </w:r>
            <w:r w:rsidR="00B07C6A">
              <w:rPr>
                <w:b/>
                <w:sz w:val="20"/>
                <w:szCs w:val="20"/>
              </w:rPr>
              <w:t>8</w:t>
            </w:r>
            <w:r w:rsidRPr="00845F3F">
              <w:rPr>
                <w:b/>
                <w:sz w:val="20"/>
                <w:szCs w:val="20"/>
              </w:rPr>
              <w:t>.00 до 18.00</w:t>
            </w:r>
            <w:r w:rsidRPr="00845F3F">
              <w:rPr>
                <w:sz w:val="20"/>
                <w:szCs w:val="20"/>
              </w:rPr>
              <w:t>.</w:t>
            </w:r>
          </w:p>
          <w:p w:rsidR="001C3D66" w:rsidRPr="00845F3F" w:rsidRDefault="001C3D66" w:rsidP="001C3D66">
            <w:pPr>
              <w:pStyle w:val="a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 периода приема документов для выдвижения и регистрации:</w:t>
            </w:r>
          </w:p>
          <w:p w:rsidR="001C3D66" w:rsidRPr="00845F3F" w:rsidRDefault="001C3D66" w:rsidP="001C3D66">
            <w:pPr>
              <w:contextualSpacing/>
              <w:jc w:val="both"/>
              <w:rPr>
                <w:b/>
              </w:rPr>
            </w:pPr>
            <w:r w:rsidRPr="00845F3F">
              <w:t xml:space="preserve">в рабочие дни с понедельника по пятницу – </w:t>
            </w:r>
            <w:r w:rsidRPr="00845F3F">
              <w:rPr>
                <w:b/>
              </w:rPr>
              <w:t xml:space="preserve">с </w:t>
            </w:r>
            <w:r w:rsidR="00D4069E">
              <w:rPr>
                <w:b/>
              </w:rPr>
              <w:t>8</w:t>
            </w:r>
            <w:r w:rsidRPr="00845F3F">
              <w:rPr>
                <w:b/>
              </w:rPr>
              <w:t>.00 до 1</w:t>
            </w:r>
            <w:r w:rsidR="00D4069E">
              <w:rPr>
                <w:b/>
              </w:rPr>
              <w:t>7</w:t>
            </w:r>
            <w:r w:rsidRPr="00845F3F">
              <w:rPr>
                <w:b/>
              </w:rPr>
              <w:t>.00;</w:t>
            </w:r>
          </w:p>
          <w:p w:rsidR="001C3D66" w:rsidRPr="00845F3F" w:rsidRDefault="001C3D66" w:rsidP="001C3D66">
            <w:pPr>
              <w:contextualSpacing/>
              <w:jc w:val="both"/>
              <w:rPr>
                <w:b/>
              </w:rPr>
            </w:pPr>
            <w:r w:rsidRPr="00845F3F">
              <w:t xml:space="preserve">- в выходные и праздничные дни – </w:t>
            </w:r>
            <w:r w:rsidRPr="00845F3F">
              <w:rPr>
                <w:b/>
              </w:rPr>
              <w:t xml:space="preserve">с 8.00 до </w:t>
            </w:r>
            <w:r>
              <w:rPr>
                <w:b/>
              </w:rPr>
              <w:t>13</w:t>
            </w:r>
            <w:r w:rsidRPr="00845F3F">
              <w:rPr>
                <w:b/>
              </w:rPr>
              <w:t>.00</w:t>
            </w:r>
            <w:r>
              <w:rPr>
                <w:b/>
              </w:rPr>
              <w:t xml:space="preserve"> </w:t>
            </w:r>
          </w:p>
          <w:p w:rsidR="00040365" w:rsidRPr="00845F3F" w:rsidRDefault="00040365" w:rsidP="001C3D66">
            <w:pPr>
              <w:contextualSpacing/>
              <w:jc w:val="both"/>
              <w:rPr>
                <w:color w:val="000000"/>
              </w:rPr>
            </w:pPr>
          </w:p>
        </w:tc>
      </w:tr>
    </w:tbl>
    <w:p w:rsidR="00040365" w:rsidRPr="00B04AB7" w:rsidRDefault="00040365" w:rsidP="00B04AB7">
      <w:pPr>
        <w:jc w:val="both"/>
        <w:rPr>
          <w:sz w:val="2"/>
          <w:szCs w:val="2"/>
        </w:rPr>
      </w:pPr>
    </w:p>
    <w:sectPr w:rsidR="00040365" w:rsidRPr="00B04AB7" w:rsidSect="00F56CE5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4FE" w:rsidRDefault="00B534FE" w:rsidP="00CE7DCD">
      <w:r>
        <w:separator/>
      </w:r>
    </w:p>
  </w:endnote>
  <w:endnote w:type="continuationSeparator" w:id="0">
    <w:p w:rsidR="00B534FE" w:rsidRDefault="00B534FE" w:rsidP="00CE7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4FE" w:rsidRDefault="00B534FE" w:rsidP="00CE7DCD">
      <w:r>
        <w:separator/>
      </w:r>
    </w:p>
  </w:footnote>
  <w:footnote w:type="continuationSeparator" w:id="0">
    <w:p w:rsidR="00B534FE" w:rsidRDefault="00B534FE" w:rsidP="00CE7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84749B"/>
    <w:multiLevelType w:val="multilevel"/>
    <w:tmpl w:val="5E7894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05E"/>
    <w:rsid w:val="00040365"/>
    <w:rsid w:val="00046A7B"/>
    <w:rsid w:val="000C508C"/>
    <w:rsid w:val="00104E1A"/>
    <w:rsid w:val="0012365D"/>
    <w:rsid w:val="00196DAE"/>
    <w:rsid w:val="001B493C"/>
    <w:rsid w:val="001C3D66"/>
    <w:rsid w:val="00201D5B"/>
    <w:rsid w:val="002214ED"/>
    <w:rsid w:val="0025571F"/>
    <w:rsid w:val="002902B6"/>
    <w:rsid w:val="00294449"/>
    <w:rsid w:val="002A069D"/>
    <w:rsid w:val="002C529A"/>
    <w:rsid w:val="00311FB6"/>
    <w:rsid w:val="00314628"/>
    <w:rsid w:val="0033010C"/>
    <w:rsid w:val="00351636"/>
    <w:rsid w:val="003702A8"/>
    <w:rsid w:val="00405080"/>
    <w:rsid w:val="0041241D"/>
    <w:rsid w:val="00412FAA"/>
    <w:rsid w:val="00422EA7"/>
    <w:rsid w:val="0042779E"/>
    <w:rsid w:val="004375FE"/>
    <w:rsid w:val="0047176D"/>
    <w:rsid w:val="00477407"/>
    <w:rsid w:val="00480AC3"/>
    <w:rsid w:val="004855BE"/>
    <w:rsid w:val="00493E07"/>
    <w:rsid w:val="00495EC8"/>
    <w:rsid w:val="004A3FE2"/>
    <w:rsid w:val="004B4FC9"/>
    <w:rsid w:val="004C6493"/>
    <w:rsid w:val="00513D77"/>
    <w:rsid w:val="00564DF6"/>
    <w:rsid w:val="0059161F"/>
    <w:rsid w:val="005A137A"/>
    <w:rsid w:val="005C7568"/>
    <w:rsid w:val="005D3D3D"/>
    <w:rsid w:val="006004A4"/>
    <w:rsid w:val="006042B2"/>
    <w:rsid w:val="00645926"/>
    <w:rsid w:val="00671CC0"/>
    <w:rsid w:val="00673803"/>
    <w:rsid w:val="0067647D"/>
    <w:rsid w:val="00687539"/>
    <w:rsid w:val="006C59FF"/>
    <w:rsid w:val="006C749B"/>
    <w:rsid w:val="006E11A9"/>
    <w:rsid w:val="00755CAA"/>
    <w:rsid w:val="007A1EFC"/>
    <w:rsid w:val="007B5EDA"/>
    <w:rsid w:val="007C24A3"/>
    <w:rsid w:val="007F2B34"/>
    <w:rsid w:val="00801F17"/>
    <w:rsid w:val="008132A1"/>
    <w:rsid w:val="00845F3F"/>
    <w:rsid w:val="00866073"/>
    <w:rsid w:val="0089608C"/>
    <w:rsid w:val="00947029"/>
    <w:rsid w:val="00961FCA"/>
    <w:rsid w:val="009749E4"/>
    <w:rsid w:val="009A2AD8"/>
    <w:rsid w:val="009A305E"/>
    <w:rsid w:val="009C015C"/>
    <w:rsid w:val="009C24C6"/>
    <w:rsid w:val="00A36D17"/>
    <w:rsid w:val="00A40902"/>
    <w:rsid w:val="00A50842"/>
    <w:rsid w:val="00A90831"/>
    <w:rsid w:val="00AB1E50"/>
    <w:rsid w:val="00B04AB7"/>
    <w:rsid w:val="00B07C6A"/>
    <w:rsid w:val="00B159F3"/>
    <w:rsid w:val="00B534FE"/>
    <w:rsid w:val="00B875BB"/>
    <w:rsid w:val="00B90F8A"/>
    <w:rsid w:val="00BD1BD3"/>
    <w:rsid w:val="00BD76A0"/>
    <w:rsid w:val="00C032C6"/>
    <w:rsid w:val="00C17D5D"/>
    <w:rsid w:val="00C644E0"/>
    <w:rsid w:val="00C65CA3"/>
    <w:rsid w:val="00C90214"/>
    <w:rsid w:val="00CA143B"/>
    <w:rsid w:val="00CD026B"/>
    <w:rsid w:val="00CE2DE0"/>
    <w:rsid w:val="00CE7DCD"/>
    <w:rsid w:val="00D243ED"/>
    <w:rsid w:val="00D25881"/>
    <w:rsid w:val="00D4069E"/>
    <w:rsid w:val="00D54E72"/>
    <w:rsid w:val="00DA0EF7"/>
    <w:rsid w:val="00DD193F"/>
    <w:rsid w:val="00E2109D"/>
    <w:rsid w:val="00EC7B4C"/>
    <w:rsid w:val="00ED16FE"/>
    <w:rsid w:val="00EE455E"/>
    <w:rsid w:val="00F36753"/>
    <w:rsid w:val="00F56CE5"/>
    <w:rsid w:val="00F649B7"/>
    <w:rsid w:val="00F8359E"/>
    <w:rsid w:val="00FC6FC7"/>
    <w:rsid w:val="00FE55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E0FE9"/>
  <w15:docId w15:val="{822009F0-1A53-4073-A0E1-60A73A271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05E"/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305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305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header"/>
    <w:basedOn w:val="a"/>
    <w:link w:val="a4"/>
    <w:rsid w:val="009A30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9A305E"/>
    <w:rPr>
      <w:rFonts w:eastAsia="Times New Roman"/>
      <w:sz w:val="20"/>
      <w:szCs w:val="20"/>
      <w:lang w:eastAsia="ru-RU"/>
    </w:rPr>
  </w:style>
  <w:style w:type="paragraph" w:customStyle="1" w:styleId="a5">
    <w:name w:val="Знак"/>
    <w:basedOn w:val="a"/>
    <w:rsid w:val="00673803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Body Text"/>
    <w:basedOn w:val="a"/>
    <w:link w:val="a7"/>
    <w:rsid w:val="004C6493"/>
    <w:pPr>
      <w:jc w:val="both"/>
    </w:pPr>
  </w:style>
  <w:style w:type="character" w:customStyle="1" w:styleId="a7">
    <w:name w:val="Основной текст Знак"/>
    <w:basedOn w:val="a0"/>
    <w:link w:val="a6"/>
    <w:rsid w:val="004C6493"/>
    <w:rPr>
      <w:rFonts w:eastAsia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201D5B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201D5B"/>
    <w:rPr>
      <w:color w:val="954F72" w:themeColor="followed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CE7DCD"/>
  </w:style>
  <w:style w:type="character" w:customStyle="1" w:styleId="ab">
    <w:name w:val="Текст сноски Знак"/>
    <w:basedOn w:val="a0"/>
    <w:link w:val="aa"/>
    <w:uiPriority w:val="99"/>
    <w:semiHidden/>
    <w:rsid w:val="00CE7DCD"/>
    <w:rPr>
      <w:rFonts w:eastAsia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CE7DCD"/>
    <w:rPr>
      <w:vertAlign w:val="superscript"/>
    </w:rPr>
  </w:style>
  <w:style w:type="paragraph" w:styleId="ad">
    <w:name w:val="Title"/>
    <w:basedOn w:val="a"/>
    <w:link w:val="ae"/>
    <w:qFormat/>
    <w:rsid w:val="009C015C"/>
    <w:pPr>
      <w:jc w:val="center"/>
    </w:pPr>
    <w:rPr>
      <w:sz w:val="32"/>
    </w:rPr>
  </w:style>
  <w:style w:type="character" w:customStyle="1" w:styleId="ae">
    <w:name w:val="Заголовок Знак"/>
    <w:basedOn w:val="a0"/>
    <w:link w:val="ad"/>
    <w:rsid w:val="009C015C"/>
    <w:rPr>
      <w:rFonts w:eastAsia="Times New Roman"/>
      <w:sz w:val="32"/>
      <w:szCs w:val="20"/>
      <w:lang w:eastAsia="ru-RU"/>
    </w:rPr>
  </w:style>
  <w:style w:type="paragraph" w:styleId="af">
    <w:name w:val="Normal (Web)"/>
    <w:basedOn w:val="a"/>
    <w:uiPriority w:val="99"/>
    <w:unhideWhenUsed/>
    <w:rsid w:val="002C529A"/>
    <w:pPr>
      <w:spacing w:before="100" w:beforeAutospacing="1" w:after="100" w:afterAutospacing="1"/>
    </w:pPr>
    <w:rPr>
      <w:sz w:val="24"/>
      <w:szCs w:val="24"/>
    </w:rPr>
  </w:style>
  <w:style w:type="table" w:styleId="af0">
    <w:name w:val="Table Grid"/>
    <w:basedOn w:val="a1"/>
    <w:rsid w:val="002C529A"/>
    <w:rPr>
      <w:rFonts w:ascii="Calibri" w:eastAsia="Calibri" w:hAnsi="Calibri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2C529A"/>
    <w:pPr>
      <w:ind w:left="720"/>
      <w:contextualSpacing/>
    </w:pPr>
  </w:style>
  <w:style w:type="paragraph" w:styleId="af2">
    <w:name w:val="footer"/>
    <w:basedOn w:val="a"/>
    <w:link w:val="af3"/>
    <w:uiPriority w:val="99"/>
    <w:unhideWhenUsed/>
    <w:rsid w:val="00F56CE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F56CE5"/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1A9EC-E16A-4BAC-ABA0-EC3005E6C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ТИК</cp:lastModifiedBy>
  <cp:revision>36</cp:revision>
  <cp:lastPrinted>2025-06-23T06:57:00Z</cp:lastPrinted>
  <dcterms:created xsi:type="dcterms:W3CDTF">2015-03-27T12:01:00Z</dcterms:created>
  <dcterms:modified xsi:type="dcterms:W3CDTF">2025-09-25T07:19:00Z</dcterms:modified>
</cp:coreProperties>
</file>